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E" w:rsidRDefault="00372FCE" w:rsidP="00372FCE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372FCE" w:rsidRDefault="00372FCE" w:rsidP="00372FCE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5"/>
      </w:pPr>
      <w:r>
        <w:t xml:space="preserve">Город </w:t>
      </w:r>
      <w:r w:rsidR="00F87404">
        <w:rPr>
          <w:lang w:val="kk-KZ"/>
        </w:rPr>
        <w:t>Нур-Султан</w:t>
      </w:r>
      <w:r>
        <w:t xml:space="preserve"> </w:t>
      </w:r>
    </w:p>
    <w:p w:rsidR="00372FCE" w:rsidRDefault="00372FCE" w:rsidP="00372FCE">
      <w:pPr>
        <w:pStyle w:val="1"/>
      </w:pPr>
      <w:r>
        <w:t>«____» _______________ 20</w:t>
      </w:r>
      <w:r w:rsidR="003B1245">
        <w:t xml:space="preserve">20 </w:t>
      </w:r>
      <w:r>
        <w:t>года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родители ____________________________________ ,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 xml:space="preserve">выдано Департаментом юстиции г. </w:t>
      </w:r>
      <w:r w:rsidR="00F87404">
        <w:rPr>
          <w:sz w:val="24"/>
          <w:lang w:val="kk-KZ"/>
        </w:rPr>
        <w:t>Нур-Султан</w:t>
      </w:r>
      <w:r>
        <w:rPr>
          <w:sz w:val="24"/>
        </w:rPr>
        <w:t xml:space="preserve"> 03.04.2008 года,</w:t>
      </w:r>
      <w:r>
        <w:rPr>
          <w:snapToGrid w:val="0"/>
          <w:sz w:val="24"/>
        </w:rPr>
        <w:t xml:space="preserve"> расположенное по адресу: город </w:t>
      </w:r>
      <w:r w:rsidR="00F87404">
        <w:rPr>
          <w:sz w:val="24"/>
          <w:lang w:val="kk-KZ"/>
        </w:rPr>
        <w:t>Нур-Султан</w:t>
      </w:r>
      <w:r>
        <w:rPr>
          <w:snapToGrid w:val="0"/>
          <w:sz w:val="24"/>
        </w:rPr>
        <w:t xml:space="preserve">, пр. 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>в лице  директора Смагулова Рината Алдажаровича, действующей на основании Устава, с другой стороны, заключили настоящий договор о нижеследующем: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согласно Приложения № 1  к настоящему договору.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2.2. Заказчик обязан своевременно и в полном объеме оплатить стоимость оказываемых Исполнителем медицинских услуг согласно графика, предусмотренного в настоящем договоре в п. 3.2.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специальностей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</w:t>
      </w:r>
      <w:r>
        <w:rPr>
          <w:sz w:val="24"/>
        </w:rPr>
        <w:lastRenderedPageBreak/>
        <w:t>дополнительных аппаратных методов исследования. Заказчик дополнительно оплачивает ведение данного заболевания, согласно, прейскуранта цен на данные услуги.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3.2. Заказчик осуществляет оплату услуг Исполнителя на основании согласованного сторонами  графика (Приложение № 4).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372FCE" w:rsidRDefault="00372FCE" w:rsidP="00372FCE">
      <w:pPr>
        <w:jc w:val="both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согласно  Приложения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>
        <w:rPr>
          <w:sz w:val="24"/>
          <w:lang w:val="kk-KZ"/>
        </w:rPr>
        <w:t xml:space="preserve">рниложение </w:t>
      </w:r>
      <w:r>
        <w:rPr>
          <w:sz w:val="24"/>
        </w:rPr>
        <w:t xml:space="preserve">№ 2).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>
        <w:rPr>
          <w:sz w:val="24"/>
        </w:rPr>
        <w:t xml:space="preserve"> </w:t>
      </w:r>
      <w:r w:rsidRPr="0038022D">
        <w:rPr>
          <w:b/>
          <w:sz w:val="24"/>
        </w:rPr>
        <w:t xml:space="preserve">4.2.3 В случае если вакцинация не проведена в сроки предусмотренные контрактом (исключая мед.отвод от прививок), невыполненная вакцинация проводится по месту жительства. 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 w:rsidRPr="0038022D">
        <w:rPr>
          <w:b/>
          <w:sz w:val="24"/>
        </w:rPr>
        <w:t xml:space="preserve">4.2.4. В случае неявки в назначенный день вакцинации по неуважительной причине, без предварительного согласования с лечащим врачом, вакцинация будет проводится на платной основе.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4.2.5.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4.2.6. Своевременно (строго в указанные в договоре сроки) оплачивать услуги ЦПП.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более, чем на 7 дней.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372FCE" w:rsidRDefault="00372FCE" w:rsidP="00372F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372FCE" w:rsidRDefault="00372FCE" w:rsidP="00372F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372FCE" w:rsidRDefault="00372FCE" w:rsidP="00372FCE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pStyle w:val="a3"/>
      </w:pPr>
      <w:r>
        <w:t xml:space="preserve"> </w:t>
      </w:r>
    </w:p>
    <w:p w:rsidR="00372FCE" w:rsidRDefault="00372FCE" w:rsidP="00372FCE">
      <w:pPr>
        <w:pStyle w:val="a3"/>
      </w:pPr>
      <w:r>
        <w:lastRenderedPageBreak/>
        <w:t>10. Заключительные положения.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372FCE" w:rsidRDefault="00372FCE" w:rsidP="00372FCE">
      <w:pPr>
        <w:pStyle w:val="a3"/>
        <w:jc w:val="left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  <w:r>
        <w:t>11. Адреса и реквизиты сторон.</w:t>
      </w:r>
    </w:p>
    <w:p w:rsidR="00372FCE" w:rsidRDefault="00372FCE" w:rsidP="00372FCE">
      <w:pPr>
        <w:pStyle w:val="a3"/>
        <w:rPr>
          <w:b w:val="0"/>
        </w:rPr>
      </w:pPr>
    </w:p>
    <w:p w:rsidR="00372FCE" w:rsidRDefault="00372FCE" w:rsidP="00372FCE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372FCE" w:rsidTr="004619D3">
        <w:tc>
          <w:tcPr>
            <w:tcW w:w="4898" w:type="dxa"/>
          </w:tcPr>
          <w:p w:rsidR="00372FCE" w:rsidRDefault="00372FCE" w:rsidP="004619D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F8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Нур-Султан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пр. Абая, 8, ВП 19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Смагулов Р.А.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372FCE" w:rsidRDefault="00372FCE" w:rsidP="00372FCE">
      <w:pPr>
        <w:pStyle w:val="a3"/>
        <w:jc w:val="left"/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 xml:space="preserve">Приложение №1 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Программа медицинского наблюдения детей от 0 до 1 года. 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Перечень медицинских услуг  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4507"/>
        <w:gridCol w:w="2102"/>
        <w:gridCol w:w="2071"/>
      </w:tblGrid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 xml:space="preserve">  </w:t>
            </w:r>
          </w:p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Количество</w:t>
            </w:r>
          </w:p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Количество</w:t>
            </w:r>
          </w:p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максимум</w:t>
            </w:r>
          </w:p>
        </w:tc>
      </w:tr>
      <w:tr w:rsidR="00913337" w:rsidRPr="00503376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Консультации врачей: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Патронаж педиатра на дому 1-ый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Патронаж педиатра на дому 2-ой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Патронаж педиатра на дому 3-ий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Плановые осмотры педиатра в ЦПП с 4- х до 12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в месяц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При температуре выше 38º 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5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 в год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 в год  и один</w:t>
            </w:r>
            <w:r w:rsidR="00D15FDD">
              <w:rPr>
                <w:sz w:val="24"/>
                <w:szCs w:val="24"/>
                <w:lang w:eastAsia="en-US"/>
              </w:rPr>
              <w:t xml:space="preserve"> </w:t>
            </w:r>
            <w:r w:rsidRPr="00503376">
              <w:rPr>
                <w:sz w:val="24"/>
                <w:szCs w:val="24"/>
                <w:lang w:eastAsia="en-US"/>
              </w:rPr>
              <w:t>пролеченный случай острого заболевания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ind w:firstLine="708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в год при необходимости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при необходимости</w:t>
            </w:r>
          </w:p>
        </w:tc>
      </w:tr>
      <w:tr w:rsidR="00913337" w:rsidRPr="00503376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Патронаж медицинской сестры на дому: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 xml:space="preserve">1- ый 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4 раза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2- ой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3- ий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раза</w:t>
            </w:r>
          </w:p>
        </w:tc>
      </w:tr>
      <w:tr w:rsidR="00913337" w:rsidRPr="00503376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Лабораторное обследование: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показаниям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показаниям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Анализ мочи по Нечипоренко, биохимический анализ крови 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</w:p>
          <w:p w:rsidR="00913337" w:rsidRPr="00503376" w:rsidRDefault="00913337">
            <w:pPr>
              <w:ind w:firstLine="708"/>
              <w:rPr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13337" w:rsidRPr="00503376" w:rsidRDefault="00913337">
            <w:pPr>
              <w:ind w:firstLine="708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Кал на я/глист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Кал на копрологию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Бак. посев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УЗ диагностика: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Нейросонография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ЭХО КГ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раз при необходимости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 w:rsidP="00D15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по календарю проф.прививок</w:t>
            </w:r>
          </w:p>
        </w:tc>
      </w:tr>
      <w:tr w:rsidR="00913337" w:rsidRPr="00503376" w:rsidTr="009133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Дополнительные услуги: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Массаж на дому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1 курс – 10 дней</w:t>
            </w:r>
          </w:p>
        </w:tc>
      </w:tr>
      <w:tr w:rsidR="00913337" w:rsidRPr="00503376" w:rsidTr="009133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Фототерапия на дому (УФ лампа)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7" w:rsidRPr="00503376" w:rsidRDefault="00913337">
            <w:pPr>
              <w:rPr>
                <w:b/>
                <w:sz w:val="24"/>
                <w:szCs w:val="24"/>
                <w:lang w:eastAsia="en-US"/>
              </w:rPr>
            </w:pPr>
          </w:p>
          <w:p w:rsidR="00913337" w:rsidRPr="00503376" w:rsidRDefault="009133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3376">
              <w:rPr>
                <w:b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7" w:rsidRPr="00503376" w:rsidRDefault="00913337">
            <w:pPr>
              <w:jc w:val="center"/>
              <w:rPr>
                <w:sz w:val="24"/>
                <w:szCs w:val="24"/>
                <w:lang w:eastAsia="en-US"/>
              </w:rPr>
            </w:pPr>
            <w:r w:rsidRPr="00503376">
              <w:rPr>
                <w:sz w:val="24"/>
                <w:szCs w:val="24"/>
                <w:lang w:eastAsia="en-US"/>
              </w:rPr>
              <w:t>аренда фотолампы на дом 3 дня</w:t>
            </w:r>
          </w:p>
        </w:tc>
      </w:tr>
    </w:tbl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tabs>
          <w:tab w:val="left" w:pos="1195"/>
        </w:tabs>
        <w:rPr>
          <w:sz w:val="24"/>
          <w:szCs w:val="24"/>
        </w:rPr>
      </w:pPr>
      <w:r w:rsidRPr="00503376">
        <w:rPr>
          <w:sz w:val="24"/>
          <w:szCs w:val="24"/>
        </w:rPr>
        <w:tab/>
      </w:r>
      <w:r w:rsidR="00503376">
        <w:rPr>
          <w:sz w:val="24"/>
          <w:szCs w:val="24"/>
        </w:rPr>
        <w:t xml:space="preserve">                                   </w:t>
      </w:r>
      <w:r w:rsidRPr="00503376">
        <w:rPr>
          <w:b/>
          <w:sz w:val="24"/>
          <w:szCs w:val="24"/>
        </w:rPr>
        <w:t>С приложением ознакомлен (-а)</w:t>
      </w:r>
      <w:r w:rsidRPr="00503376">
        <w:rPr>
          <w:sz w:val="24"/>
          <w:szCs w:val="24"/>
        </w:rPr>
        <w:t xml:space="preserve">    ___________________ </w:t>
      </w: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B15BE7" w:rsidRPr="00503376" w:rsidRDefault="00913337">
      <w:pPr>
        <w:rPr>
          <w:sz w:val="24"/>
          <w:szCs w:val="24"/>
        </w:rPr>
      </w:pPr>
      <w:r w:rsidRPr="00503376">
        <w:rPr>
          <w:sz w:val="24"/>
          <w:szCs w:val="24"/>
        </w:rPr>
        <w:t xml:space="preserve"> </w:t>
      </w:r>
    </w:p>
    <w:p w:rsidR="00913337" w:rsidRDefault="00913337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Default="00503376">
      <w:pPr>
        <w:rPr>
          <w:sz w:val="24"/>
          <w:szCs w:val="24"/>
        </w:rPr>
      </w:pPr>
    </w:p>
    <w:p w:rsidR="00503376" w:rsidRPr="00503376" w:rsidRDefault="00503376">
      <w:pPr>
        <w:rPr>
          <w:sz w:val="24"/>
          <w:szCs w:val="24"/>
        </w:rPr>
      </w:pPr>
    </w:p>
    <w:p w:rsidR="00913337" w:rsidRPr="00503376" w:rsidRDefault="00913337">
      <w:pPr>
        <w:rPr>
          <w:sz w:val="24"/>
          <w:szCs w:val="24"/>
        </w:rPr>
      </w:pPr>
    </w:p>
    <w:p w:rsidR="00913337" w:rsidRPr="00503376" w:rsidRDefault="00913337">
      <w:pPr>
        <w:rPr>
          <w:sz w:val="24"/>
          <w:szCs w:val="24"/>
        </w:rPr>
      </w:pPr>
      <w:r w:rsidRPr="00503376">
        <w:rPr>
          <w:sz w:val="24"/>
          <w:szCs w:val="24"/>
        </w:rPr>
        <w:t xml:space="preserve"> </w:t>
      </w:r>
    </w:p>
    <w:p w:rsidR="00913337" w:rsidRPr="00503376" w:rsidRDefault="00913337">
      <w:pPr>
        <w:rPr>
          <w:sz w:val="24"/>
          <w:szCs w:val="24"/>
        </w:rPr>
      </w:pPr>
    </w:p>
    <w:p w:rsidR="00913337" w:rsidRPr="00503376" w:rsidRDefault="00913337" w:rsidP="00913337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 xml:space="preserve">Приложение № 2. </w:t>
      </w:r>
    </w:p>
    <w:p w:rsidR="00913337" w:rsidRPr="00503376" w:rsidRDefault="00913337" w:rsidP="009133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Особо опасные инфекционные болезни: чума, холера, оспа, желтая и другие высококонтагиозные вирусные геморрагические лихорадки;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Различные травмы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Туберкулез, саркоидоз, муковисцидоз;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Осложненный сахарный диабет;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Иммунологические и аллергологические исследования; 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Хронический и острый  вирусный гепатит;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В контракт не входит лечение хирургической патологии.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503376" w:rsidRDefault="00503376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>Приложение № 3.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D15FDD" w:rsidRPr="00503376" w:rsidRDefault="00D15FDD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Повышение температуры тела  выше 38</w:t>
      </w:r>
      <w:r w:rsidRPr="00503376">
        <w:rPr>
          <w:sz w:val="24"/>
          <w:szCs w:val="24"/>
          <w:vertAlign w:val="superscript"/>
        </w:rPr>
        <w:t>0</w:t>
      </w:r>
      <w:r w:rsidRPr="00503376">
        <w:rPr>
          <w:sz w:val="24"/>
          <w:szCs w:val="24"/>
        </w:rPr>
        <w:t xml:space="preserve"> С. 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Ребенок не может пить, сосать грудь.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Резкое ухудшение общего состояния ребенка.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Стул с кровью у ребенка с диареей (стул более 8раз в сутки).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Затрудненное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Учащенное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Рвота после  каждого приема пищи.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Отсутствие сознания.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Судороги.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Бытовые травмы (падение с высоты, ожоги, инородные тела).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Памятка.</w:t>
      </w:r>
    </w:p>
    <w:p w:rsidR="00D15FDD" w:rsidRPr="00503376" w:rsidRDefault="00D15FDD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1.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Запись на прием осуществляется с 9ч 00мин до 19ч 00мин.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2.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Вызов врача на дом с 9ч 00мин  до 16ч 00 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tabs>
          <w:tab w:val="left" w:pos="8073"/>
        </w:tabs>
        <w:rPr>
          <w:sz w:val="24"/>
          <w:szCs w:val="24"/>
        </w:rPr>
      </w:pPr>
    </w:p>
    <w:p w:rsidR="00913337" w:rsidRPr="00503376" w:rsidRDefault="00913337">
      <w:pPr>
        <w:rPr>
          <w:sz w:val="24"/>
          <w:szCs w:val="24"/>
        </w:rPr>
      </w:pPr>
    </w:p>
    <w:p w:rsidR="004D7AF3" w:rsidRPr="00503376" w:rsidRDefault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D15FDD" w:rsidRDefault="00D15FDD" w:rsidP="004D7AF3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4D7AF3" w:rsidRPr="00503376" w:rsidRDefault="004D7AF3" w:rsidP="004D7AF3">
      <w:pPr>
        <w:tabs>
          <w:tab w:val="left" w:pos="6949"/>
        </w:tabs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>Приложение № 4.</w:t>
      </w:r>
    </w:p>
    <w:p w:rsidR="004D7AF3" w:rsidRPr="00503376" w:rsidRDefault="004D7AF3" w:rsidP="004D7AF3">
      <w:pPr>
        <w:pStyle w:val="a3"/>
        <w:rPr>
          <w:b w:val="0"/>
          <w:szCs w:val="24"/>
        </w:rPr>
      </w:pPr>
    </w:p>
    <w:p w:rsidR="004D7AF3" w:rsidRPr="00503376" w:rsidRDefault="004D7AF3" w:rsidP="004D7AF3">
      <w:pPr>
        <w:pStyle w:val="a3"/>
        <w:rPr>
          <w:snapToGrid w:val="0"/>
          <w:szCs w:val="24"/>
        </w:rPr>
      </w:pPr>
      <w:r w:rsidRPr="00503376">
        <w:rPr>
          <w:snapToGrid w:val="0"/>
          <w:szCs w:val="24"/>
        </w:rPr>
        <w:t xml:space="preserve"> </w:t>
      </w:r>
    </w:p>
    <w:p w:rsidR="004D7AF3" w:rsidRPr="00503376" w:rsidRDefault="004D7AF3" w:rsidP="004D7AF3">
      <w:pPr>
        <w:pStyle w:val="a3"/>
        <w:rPr>
          <w:snapToGrid w:val="0"/>
          <w:szCs w:val="24"/>
        </w:rPr>
      </w:pPr>
      <w:r w:rsidRPr="00503376">
        <w:rPr>
          <w:snapToGrid w:val="0"/>
          <w:szCs w:val="24"/>
        </w:rPr>
        <w:t>График оплаты по договору №________</w:t>
      </w:r>
    </w:p>
    <w:p w:rsidR="004D7AF3" w:rsidRPr="00503376" w:rsidRDefault="004D7AF3" w:rsidP="004D7AF3">
      <w:pPr>
        <w:jc w:val="center"/>
        <w:rPr>
          <w:b/>
          <w:bCs/>
          <w:sz w:val="24"/>
          <w:szCs w:val="24"/>
        </w:rPr>
      </w:pPr>
      <w:r w:rsidRPr="00503376">
        <w:rPr>
          <w:b/>
          <w:bCs/>
          <w:sz w:val="24"/>
          <w:szCs w:val="24"/>
        </w:rPr>
        <w:t xml:space="preserve">Программа медицинского наблюдения детей </w:t>
      </w:r>
      <w:r w:rsidRPr="00503376">
        <w:rPr>
          <w:b/>
          <w:sz w:val="24"/>
          <w:szCs w:val="24"/>
        </w:rPr>
        <w:t>от 0 до 1 года</w:t>
      </w:r>
    </w:p>
    <w:p w:rsidR="004D7AF3" w:rsidRPr="00503376" w:rsidRDefault="004D7AF3" w:rsidP="004D7AF3">
      <w:pPr>
        <w:pStyle w:val="a3"/>
        <w:jc w:val="left"/>
        <w:rPr>
          <w:snapToGrid w:val="0"/>
          <w:szCs w:val="24"/>
        </w:rPr>
      </w:pPr>
    </w:p>
    <w:p w:rsidR="004D7AF3" w:rsidRPr="00503376" w:rsidRDefault="004D7AF3" w:rsidP="004D7AF3">
      <w:pPr>
        <w:pStyle w:val="a3"/>
        <w:jc w:val="left"/>
        <w:rPr>
          <w:snapToGrid w:val="0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2168"/>
        <w:gridCol w:w="2149"/>
      </w:tblGrid>
      <w:tr w:rsidR="004D7AF3" w:rsidRPr="00503376" w:rsidTr="004D7AF3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pStyle w:val="a3"/>
              <w:spacing w:line="276" w:lineRule="auto"/>
              <w:rPr>
                <w:snapToGrid w:val="0"/>
                <w:szCs w:val="24"/>
              </w:rPr>
            </w:pPr>
            <w:r w:rsidRPr="00503376">
              <w:rPr>
                <w:snapToGrid w:val="0"/>
                <w:szCs w:val="24"/>
              </w:rPr>
              <w:t xml:space="preserve"> </w:t>
            </w:r>
          </w:p>
          <w:p w:rsidR="004D7AF3" w:rsidRPr="00503376" w:rsidRDefault="004D7AF3">
            <w:pPr>
              <w:pStyle w:val="a3"/>
              <w:spacing w:line="276" w:lineRule="auto"/>
              <w:rPr>
                <w:snapToGrid w:val="0"/>
                <w:szCs w:val="24"/>
              </w:rPr>
            </w:pPr>
            <w:r w:rsidRPr="00503376">
              <w:rPr>
                <w:snapToGrid w:val="0"/>
                <w:szCs w:val="24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pStyle w:val="a3"/>
              <w:spacing w:line="276" w:lineRule="auto"/>
              <w:rPr>
                <w:snapToGrid w:val="0"/>
                <w:szCs w:val="24"/>
              </w:rPr>
            </w:pPr>
            <w:r w:rsidRPr="00503376">
              <w:rPr>
                <w:snapToGrid w:val="0"/>
                <w:szCs w:val="24"/>
              </w:rPr>
              <w:t xml:space="preserve"> </w:t>
            </w:r>
          </w:p>
          <w:p w:rsidR="004D7AF3" w:rsidRPr="00503376" w:rsidRDefault="004D7AF3">
            <w:pPr>
              <w:pStyle w:val="a3"/>
              <w:spacing w:line="276" w:lineRule="auto"/>
              <w:rPr>
                <w:snapToGrid w:val="0"/>
                <w:szCs w:val="24"/>
              </w:rPr>
            </w:pPr>
            <w:r w:rsidRPr="00503376">
              <w:rPr>
                <w:snapToGrid w:val="0"/>
                <w:szCs w:val="24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376">
              <w:rPr>
                <w:b/>
                <w:sz w:val="24"/>
                <w:szCs w:val="24"/>
              </w:rPr>
              <w:t>Дата и подпись</w:t>
            </w:r>
          </w:p>
          <w:p w:rsidR="004D7AF3" w:rsidRPr="00503376" w:rsidRDefault="004D7A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376">
              <w:rPr>
                <w:b/>
                <w:sz w:val="24"/>
                <w:szCs w:val="24"/>
              </w:rPr>
              <w:t>Заказчика</w:t>
            </w:r>
          </w:p>
        </w:tc>
      </w:tr>
      <w:tr w:rsidR="004D7AF3" w:rsidRPr="00503376" w:rsidTr="004D7AF3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</w:rPr>
            </w:pPr>
            <w:r w:rsidRPr="00503376">
              <w:rPr>
                <w:b w:val="0"/>
                <w:snapToGrid w:val="0"/>
                <w:szCs w:val="24"/>
              </w:rPr>
              <w:t xml:space="preserve"> </w:t>
            </w:r>
          </w:p>
          <w:p w:rsidR="004D7AF3" w:rsidRPr="00503376" w:rsidRDefault="004D7AF3">
            <w:pPr>
              <w:pStyle w:val="a3"/>
              <w:spacing w:line="276" w:lineRule="auto"/>
              <w:rPr>
                <w:b w:val="0"/>
                <w:snapToGrid w:val="0"/>
                <w:szCs w:val="24"/>
              </w:rPr>
            </w:pPr>
            <w:r w:rsidRPr="00503376">
              <w:rPr>
                <w:b w:val="0"/>
                <w:snapToGrid w:val="0"/>
                <w:szCs w:val="24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pStyle w:val="a3"/>
              <w:spacing w:line="276" w:lineRule="auto"/>
              <w:rPr>
                <w:b w:val="0"/>
                <w:snapToGrid w:val="0"/>
                <w:szCs w:val="24"/>
              </w:rPr>
            </w:pPr>
            <w:r w:rsidRPr="00503376">
              <w:rPr>
                <w:b w:val="0"/>
                <w:snapToGrid w:val="0"/>
                <w:szCs w:val="24"/>
              </w:rPr>
              <w:t xml:space="preserve">     </w:t>
            </w:r>
          </w:p>
          <w:p w:rsidR="004D7AF3" w:rsidRPr="00503376" w:rsidRDefault="004D7AF3">
            <w:pPr>
              <w:pStyle w:val="a3"/>
              <w:spacing w:line="276" w:lineRule="auto"/>
              <w:rPr>
                <w:b w:val="0"/>
                <w:snapToGrid w:val="0"/>
                <w:szCs w:val="24"/>
              </w:rPr>
            </w:pPr>
            <w:r w:rsidRPr="00503376">
              <w:rPr>
                <w:snapToGrid w:val="0"/>
                <w:szCs w:val="24"/>
                <w:lang w:val="en-US"/>
              </w:rPr>
              <w:t>200</w:t>
            </w:r>
            <w:r w:rsidRPr="00503376">
              <w:rPr>
                <w:snapToGrid w:val="0"/>
                <w:szCs w:val="24"/>
              </w:rPr>
              <w:t> 000</w:t>
            </w:r>
            <w:r w:rsidRPr="00503376">
              <w:rPr>
                <w:b w:val="0"/>
                <w:snapToGrid w:val="0"/>
                <w:szCs w:val="24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Pr="00503376" w:rsidRDefault="004D7AF3">
            <w:pPr>
              <w:pStyle w:val="a3"/>
              <w:spacing w:line="276" w:lineRule="auto"/>
              <w:rPr>
                <w:b w:val="0"/>
                <w:snapToGrid w:val="0"/>
                <w:szCs w:val="24"/>
                <w:lang w:val="en-US"/>
              </w:rPr>
            </w:pPr>
          </w:p>
        </w:tc>
      </w:tr>
      <w:tr w:rsidR="004D7AF3" w:rsidRPr="00503376" w:rsidTr="004D7AF3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pStyle w:val="a3"/>
              <w:spacing w:line="276" w:lineRule="auto"/>
              <w:ind w:hanging="108"/>
              <w:jc w:val="left"/>
              <w:rPr>
                <w:b w:val="0"/>
                <w:szCs w:val="24"/>
              </w:rPr>
            </w:pPr>
            <w:r w:rsidRPr="00503376">
              <w:rPr>
                <w:b w:val="0"/>
                <w:szCs w:val="24"/>
              </w:rPr>
              <w:t xml:space="preserve">  </w:t>
            </w:r>
          </w:p>
          <w:p w:rsidR="004D7AF3" w:rsidRPr="00503376" w:rsidRDefault="004D7AF3">
            <w:pPr>
              <w:pStyle w:val="a3"/>
              <w:spacing w:line="276" w:lineRule="auto"/>
              <w:ind w:hanging="108"/>
              <w:rPr>
                <w:b w:val="0"/>
                <w:snapToGrid w:val="0"/>
                <w:szCs w:val="24"/>
              </w:rPr>
            </w:pPr>
            <w:r w:rsidRPr="00503376">
              <w:rPr>
                <w:b w:val="0"/>
                <w:szCs w:val="24"/>
              </w:rPr>
              <w:t>При достижении ребенка возраста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F3" w:rsidRPr="00503376" w:rsidRDefault="004D7AF3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Pr="00503376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</w:rPr>
            </w:pPr>
          </w:p>
        </w:tc>
      </w:tr>
      <w:tr w:rsidR="004D7AF3" w:rsidRPr="00503376" w:rsidTr="004D7AF3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Pr="00503376" w:rsidRDefault="004D7AF3">
            <w:pPr>
              <w:spacing w:line="276" w:lineRule="auto"/>
              <w:rPr>
                <w:sz w:val="24"/>
                <w:szCs w:val="24"/>
              </w:rPr>
            </w:pPr>
          </w:p>
          <w:p w:rsidR="004D7AF3" w:rsidRPr="00503376" w:rsidRDefault="004D7A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376">
              <w:rPr>
                <w:b/>
                <w:sz w:val="24"/>
                <w:szCs w:val="24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Pr="00503376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F3" w:rsidRPr="00503376" w:rsidRDefault="004D7AF3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</w:rPr>
            </w:pPr>
          </w:p>
        </w:tc>
      </w:tr>
    </w:tbl>
    <w:p w:rsidR="004D7AF3" w:rsidRPr="00503376" w:rsidRDefault="004D7AF3" w:rsidP="004D7AF3">
      <w:pPr>
        <w:pStyle w:val="a3"/>
        <w:jc w:val="left"/>
        <w:rPr>
          <w:snapToGrid w:val="0"/>
          <w:szCs w:val="24"/>
        </w:rPr>
      </w:pPr>
    </w:p>
    <w:p w:rsidR="004D7AF3" w:rsidRPr="00503376" w:rsidRDefault="004D7AF3" w:rsidP="004D7AF3">
      <w:pPr>
        <w:pStyle w:val="a3"/>
        <w:jc w:val="left"/>
        <w:rPr>
          <w:snapToGrid w:val="0"/>
          <w:szCs w:val="24"/>
        </w:rPr>
      </w:pPr>
    </w:p>
    <w:p w:rsidR="004D7AF3" w:rsidRPr="00503376" w:rsidRDefault="004D7AF3" w:rsidP="004D7AF3">
      <w:pPr>
        <w:rPr>
          <w:b/>
          <w:sz w:val="24"/>
          <w:szCs w:val="24"/>
        </w:rPr>
      </w:pPr>
      <w:r w:rsidRPr="00503376">
        <w:rPr>
          <w:sz w:val="24"/>
          <w:szCs w:val="24"/>
        </w:rPr>
        <w:t xml:space="preserve">       </w:t>
      </w:r>
      <w:r w:rsidRPr="00503376"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4D7AF3" w:rsidRPr="00503376" w:rsidRDefault="004D7AF3" w:rsidP="004D7AF3">
      <w:pPr>
        <w:rPr>
          <w:sz w:val="24"/>
          <w:szCs w:val="24"/>
        </w:rPr>
      </w:pPr>
      <w:r w:rsidRPr="00503376">
        <w:rPr>
          <w:sz w:val="24"/>
          <w:szCs w:val="24"/>
        </w:rPr>
        <w:t xml:space="preserve"> </w:t>
      </w: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  <w:r w:rsidRPr="00503376">
        <w:rPr>
          <w:sz w:val="24"/>
          <w:szCs w:val="24"/>
        </w:rPr>
        <w:t xml:space="preserve"> </w:t>
      </w: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pStyle w:val="a3"/>
        <w:jc w:val="left"/>
        <w:rPr>
          <w:szCs w:val="24"/>
        </w:rPr>
      </w:pPr>
      <w:r w:rsidRPr="00503376">
        <w:rPr>
          <w:szCs w:val="24"/>
        </w:rPr>
        <w:t xml:space="preserve"> </w:t>
      </w:r>
    </w:p>
    <w:p w:rsidR="004D7AF3" w:rsidRPr="00503376" w:rsidRDefault="004D7AF3" w:rsidP="004D7AF3">
      <w:pPr>
        <w:pStyle w:val="a3"/>
        <w:jc w:val="left"/>
        <w:rPr>
          <w:szCs w:val="24"/>
        </w:rPr>
      </w:pPr>
    </w:p>
    <w:p w:rsidR="004D7AF3" w:rsidRPr="00503376" w:rsidRDefault="004D7AF3" w:rsidP="004D7AF3">
      <w:pPr>
        <w:pStyle w:val="a3"/>
        <w:jc w:val="left"/>
        <w:rPr>
          <w:szCs w:val="24"/>
        </w:rPr>
      </w:pPr>
      <w:r w:rsidRPr="00503376">
        <w:rPr>
          <w:szCs w:val="24"/>
        </w:rPr>
        <w:t>С приложениями ( №2, №3, №4)  ознакомлен (-а)  ___________________________</w:t>
      </w: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Default="004D7AF3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</w:p>
    <w:p w:rsidR="00C31172" w:rsidRDefault="00C31172" w:rsidP="004D7AF3">
      <w:pPr>
        <w:rPr>
          <w:sz w:val="24"/>
          <w:szCs w:val="24"/>
        </w:rPr>
      </w:pPr>
      <w:bookmarkStart w:id="0" w:name="_GoBack"/>
      <w:bookmarkEnd w:id="0"/>
    </w:p>
    <w:sectPr w:rsidR="00C31172" w:rsidSect="00B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67" w:rsidRDefault="008E4A67" w:rsidP="00913337">
      <w:r>
        <w:separator/>
      </w:r>
    </w:p>
  </w:endnote>
  <w:endnote w:type="continuationSeparator" w:id="0">
    <w:p w:rsidR="008E4A67" w:rsidRDefault="008E4A67" w:rsidP="009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67" w:rsidRDefault="008E4A67" w:rsidP="00913337">
      <w:r>
        <w:separator/>
      </w:r>
    </w:p>
  </w:footnote>
  <w:footnote w:type="continuationSeparator" w:id="0">
    <w:p w:rsidR="008E4A67" w:rsidRDefault="008E4A67" w:rsidP="0091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37"/>
    <w:rsid w:val="0028696E"/>
    <w:rsid w:val="002A50F9"/>
    <w:rsid w:val="00372FCE"/>
    <w:rsid w:val="003B1245"/>
    <w:rsid w:val="003D506E"/>
    <w:rsid w:val="004531E9"/>
    <w:rsid w:val="004630A6"/>
    <w:rsid w:val="004D7AF3"/>
    <w:rsid w:val="00503376"/>
    <w:rsid w:val="00551D17"/>
    <w:rsid w:val="008E4A67"/>
    <w:rsid w:val="00902A70"/>
    <w:rsid w:val="00913337"/>
    <w:rsid w:val="00920986"/>
    <w:rsid w:val="009812E1"/>
    <w:rsid w:val="009F2A76"/>
    <w:rsid w:val="00A13C1F"/>
    <w:rsid w:val="00AA35D3"/>
    <w:rsid w:val="00B0798E"/>
    <w:rsid w:val="00B15BE7"/>
    <w:rsid w:val="00B83D07"/>
    <w:rsid w:val="00C13F3B"/>
    <w:rsid w:val="00C31172"/>
    <w:rsid w:val="00C91060"/>
    <w:rsid w:val="00CB544B"/>
    <w:rsid w:val="00D15FDD"/>
    <w:rsid w:val="00DD799A"/>
    <w:rsid w:val="00ED32A8"/>
    <w:rsid w:val="00F613EC"/>
    <w:rsid w:val="00F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A48E-D5AF-4DCF-B498-6E1716F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3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3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33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3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13337"/>
    <w:rPr>
      <w:sz w:val="24"/>
    </w:rPr>
  </w:style>
  <w:style w:type="character" w:customStyle="1" w:styleId="a6">
    <w:name w:val="Подзаголовок Знак"/>
    <w:basedOn w:val="a0"/>
    <w:link w:val="a5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3337"/>
    <w:pPr>
      <w:spacing w:after="0" w:line="240" w:lineRule="auto"/>
    </w:pPr>
  </w:style>
  <w:style w:type="table" w:styleId="a8">
    <w:name w:val="Table Grid"/>
    <w:basedOn w:val="a1"/>
    <w:uiPriority w:val="59"/>
    <w:rsid w:val="0091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15F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2A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6ABB-1D5A-469E-874C-B0A1990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8</cp:revision>
  <cp:lastPrinted>2020-02-14T08:14:00Z</cp:lastPrinted>
  <dcterms:created xsi:type="dcterms:W3CDTF">2019-03-05T04:26:00Z</dcterms:created>
  <dcterms:modified xsi:type="dcterms:W3CDTF">2020-02-27T11:44:00Z</dcterms:modified>
</cp:coreProperties>
</file>