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6" w:rsidRPr="007515A5" w:rsidRDefault="004D5C66" w:rsidP="007515A5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4D5C66" w:rsidRPr="00B759FA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9FA">
        <w:rPr>
          <w:rFonts w:ascii="Times New Roman" w:hAnsi="Times New Roman" w:cs="Times New Roman"/>
          <w:b/>
          <w:sz w:val="32"/>
          <w:szCs w:val="32"/>
        </w:rPr>
        <w:t>ДОГОВОР №</w:t>
      </w:r>
    </w:p>
    <w:p w:rsidR="004D5C66" w:rsidRPr="00B759FA" w:rsidRDefault="004D5C66" w:rsidP="004D5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FA">
        <w:rPr>
          <w:rFonts w:ascii="Times New Roman" w:hAnsi="Times New Roman" w:cs="Times New Roman"/>
          <w:b/>
          <w:sz w:val="28"/>
          <w:szCs w:val="28"/>
        </w:rPr>
        <w:t>на оказание медицинских услуг</w:t>
      </w:r>
    </w:p>
    <w:p w:rsidR="004D5C66" w:rsidRPr="00B759FA" w:rsidRDefault="004D5C66" w:rsidP="004D5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C66" w:rsidRPr="00B759FA" w:rsidRDefault="004D5C66" w:rsidP="004D5C6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>Город Астана</w:t>
      </w:r>
    </w:p>
    <w:p w:rsidR="004D5C66" w:rsidRPr="00B759FA" w:rsidRDefault="0042673F" w:rsidP="004D5C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2018</w:t>
      </w:r>
      <w:r w:rsidR="00AE42E9">
        <w:rPr>
          <w:rFonts w:ascii="Times New Roman" w:hAnsi="Times New Roman" w:cs="Times New Roman"/>
          <w:sz w:val="24"/>
          <w:szCs w:val="24"/>
        </w:rPr>
        <w:t xml:space="preserve"> </w:t>
      </w:r>
      <w:r w:rsidR="004D5C66" w:rsidRPr="00B759FA">
        <w:rPr>
          <w:rFonts w:ascii="Times New Roman" w:hAnsi="Times New Roman" w:cs="Times New Roman"/>
          <w:sz w:val="24"/>
          <w:szCs w:val="24"/>
        </w:rPr>
        <w:t>года</w:t>
      </w:r>
    </w:p>
    <w:p w:rsidR="004D5C66" w:rsidRPr="00B759FA" w:rsidRDefault="004D5C66" w:rsidP="004D5C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66" w:rsidRPr="00B759FA" w:rsidRDefault="004D5C66" w:rsidP="004D5C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 xml:space="preserve">   </w:t>
      </w:r>
      <w:r w:rsidRPr="00B759FA">
        <w:rPr>
          <w:rFonts w:ascii="Times New Roman" w:hAnsi="Times New Roman" w:cs="Times New Roman"/>
          <w:sz w:val="24"/>
          <w:szCs w:val="24"/>
        </w:rPr>
        <w:tab/>
        <w:t xml:space="preserve">Я,   __________________________________________________________________, именуемая в дальнейшем </w:t>
      </w:r>
      <w:r w:rsidRPr="00B759FA">
        <w:rPr>
          <w:rFonts w:ascii="Times New Roman" w:hAnsi="Times New Roman" w:cs="Times New Roman"/>
          <w:b/>
          <w:sz w:val="24"/>
          <w:szCs w:val="24"/>
        </w:rPr>
        <w:t xml:space="preserve">«Заказчик», </w:t>
      </w:r>
      <w:r w:rsidRPr="00B759F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B759FA">
        <w:rPr>
          <w:rFonts w:ascii="Times New Roman" w:hAnsi="Times New Roman" w:cs="Times New Roman"/>
          <w:b/>
          <w:sz w:val="24"/>
          <w:szCs w:val="24"/>
        </w:rPr>
        <w:t>ТОО «Центр перинатальной профилактики»,</w:t>
      </w:r>
      <w:r w:rsidRPr="00B759FA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№ 30484-1901-ТОО выдано Департаментом юстиции </w:t>
      </w:r>
      <w:proofErr w:type="gramStart"/>
      <w:r w:rsidRPr="00B759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59FA">
        <w:rPr>
          <w:rFonts w:ascii="Times New Roman" w:hAnsi="Times New Roman" w:cs="Times New Roman"/>
          <w:sz w:val="24"/>
          <w:szCs w:val="24"/>
        </w:rPr>
        <w:t xml:space="preserve">. Астана 03.04.2008 года, именуемое в дальнейшем </w:t>
      </w:r>
      <w:r w:rsidRPr="00B759FA">
        <w:rPr>
          <w:rFonts w:ascii="Times New Roman" w:hAnsi="Times New Roman" w:cs="Times New Roman"/>
          <w:b/>
          <w:sz w:val="24"/>
          <w:szCs w:val="24"/>
        </w:rPr>
        <w:t>«Исполнитель»,</w:t>
      </w:r>
      <w:r w:rsidRPr="00B759FA">
        <w:rPr>
          <w:rFonts w:ascii="Times New Roman" w:hAnsi="Times New Roman" w:cs="Times New Roman"/>
          <w:sz w:val="24"/>
          <w:szCs w:val="24"/>
        </w:rPr>
        <w:t xml:space="preserve"> в лице директора, </w:t>
      </w:r>
      <w:proofErr w:type="spellStart"/>
      <w:r w:rsidRPr="00B759FA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B759FA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B759FA">
        <w:rPr>
          <w:rFonts w:ascii="Times New Roman" w:hAnsi="Times New Roman" w:cs="Times New Roman"/>
          <w:sz w:val="24"/>
          <w:szCs w:val="24"/>
        </w:rPr>
        <w:t>Алдажаровича</w:t>
      </w:r>
      <w:proofErr w:type="spellEnd"/>
      <w:r w:rsidRPr="00B759F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4D5C66" w:rsidRPr="00B759FA" w:rsidRDefault="004D5C66" w:rsidP="004D5C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66" w:rsidRPr="00B759FA" w:rsidRDefault="004D5C66" w:rsidP="004D5C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D5C66" w:rsidRPr="00B759FA" w:rsidRDefault="004D5C66" w:rsidP="004D5C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 xml:space="preserve">1.1 Заказчик поручает, а Исполнитель принимает на себя обязательство в сроки и за оплату, оговоренные в настоящем договоре, оказывать медицинские услуги, </w:t>
      </w:r>
      <w:proofErr w:type="gramStart"/>
      <w:r w:rsidRPr="00B759FA"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 w:rsidRPr="00B759FA">
        <w:rPr>
          <w:rFonts w:ascii="Times New Roman" w:hAnsi="Times New Roman" w:cs="Times New Roman"/>
          <w:sz w:val="24"/>
          <w:szCs w:val="24"/>
        </w:rPr>
        <w:t xml:space="preserve"> № 1 к настоящему договору.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C66" w:rsidRDefault="004D5C66" w:rsidP="004D5C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FA">
        <w:rPr>
          <w:rFonts w:ascii="Times New Roman" w:hAnsi="Times New Roman" w:cs="Times New Roman"/>
          <w:b/>
          <w:sz w:val="24"/>
          <w:szCs w:val="24"/>
        </w:rPr>
        <w:t>Материальное обеспечение услуг.</w:t>
      </w:r>
    </w:p>
    <w:p w:rsidR="004D5C66" w:rsidRPr="00B759FA" w:rsidRDefault="004D5C66" w:rsidP="004D5C6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Исполнитель самостоятельно определяет способы, методы и объем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</w:t>
      </w:r>
      <w:r w:rsidR="00607A7C">
        <w:rPr>
          <w:rFonts w:ascii="Times New Roman" w:hAnsi="Times New Roman" w:cs="Times New Roman"/>
          <w:sz w:val="24"/>
          <w:szCs w:val="24"/>
        </w:rPr>
        <w:t>заказчика</w:t>
      </w:r>
      <w:r w:rsidRPr="00B759FA">
        <w:rPr>
          <w:rFonts w:ascii="Times New Roman" w:hAnsi="Times New Roman" w:cs="Times New Roman"/>
          <w:sz w:val="24"/>
          <w:szCs w:val="24"/>
        </w:rPr>
        <w:t>.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 xml:space="preserve">2.2. Заказчик обязан своевременно и в полном объеме </w:t>
      </w:r>
      <w:proofErr w:type="gramStart"/>
      <w:r w:rsidRPr="00B759FA">
        <w:rPr>
          <w:rFonts w:ascii="Times New Roman" w:hAnsi="Times New Roman" w:cs="Times New Roman"/>
          <w:sz w:val="24"/>
          <w:szCs w:val="24"/>
        </w:rPr>
        <w:t>оплатить стоимость оказываемых</w:t>
      </w:r>
      <w:proofErr w:type="gramEnd"/>
      <w:r w:rsidRPr="00B759FA">
        <w:rPr>
          <w:rFonts w:ascii="Times New Roman" w:hAnsi="Times New Roman" w:cs="Times New Roman"/>
          <w:sz w:val="24"/>
          <w:szCs w:val="24"/>
        </w:rPr>
        <w:t xml:space="preserve"> Исполнителем медицинских услуг согласно графика, предусмотренного в настоящем договоре в п. 3.2.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>2.3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 и/или его ассистента.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>Роды также не входят в перечень услуг, оказываемых Исполнителем Заказчику.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C66" w:rsidRDefault="004D5C66" w:rsidP="004D5C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FA">
        <w:rPr>
          <w:rFonts w:ascii="Times New Roman" w:hAnsi="Times New Roman" w:cs="Times New Roman"/>
          <w:b/>
          <w:sz w:val="24"/>
          <w:szCs w:val="24"/>
        </w:rPr>
        <w:t>Порядок расчетов по договору.</w:t>
      </w:r>
    </w:p>
    <w:p w:rsidR="00D441D2" w:rsidRPr="00B759FA" w:rsidRDefault="00D441D2" w:rsidP="00D441D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2352" w:rsidRDefault="00D441D2" w:rsidP="00D823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73">
        <w:rPr>
          <w:color w:val="000000"/>
          <w:sz w:val="24"/>
          <w:szCs w:val="24"/>
        </w:rPr>
        <w:t xml:space="preserve">3.1. </w:t>
      </w:r>
      <w:r w:rsidRPr="00BF1FEF">
        <w:rPr>
          <w:rFonts w:ascii="Times New Roman" w:hAnsi="Times New Roman" w:cs="Times New Roman"/>
          <w:color w:val="000000"/>
          <w:sz w:val="24"/>
          <w:szCs w:val="24"/>
        </w:rPr>
        <w:t>Стоимость оказываемых платных услуг по настоящему договору -</w:t>
      </w:r>
      <w:r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270000</w:t>
      </w:r>
      <w:r w:rsidR="00AE42E9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(двести семьдесят тысяч тенге) </w:t>
      </w:r>
      <w:proofErr w:type="spellStart"/>
      <w:r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тг</w:t>
      </w:r>
      <w:proofErr w:type="spellEnd"/>
      <w:r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r w:rsidR="00C40A73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A73" w:rsidRPr="00BF1FEF">
        <w:rPr>
          <w:rFonts w:ascii="Times New Roman" w:hAnsi="Times New Roman" w:cs="Times New Roman"/>
          <w:b/>
          <w:sz w:val="24"/>
          <w:szCs w:val="24"/>
        </w:rPr>
        <w:t>Ведение беременности являет</w:t>
      </w:r>
      <w:r w:rsidR="00D82352" w:rsidRPr="00BF1FEF">
        <w:rPr>
          <w:rFonts w:ascii="Times New Roman" w:hAnsi="Times New Roman" w:cs="Times New Roman"/>
          <w:b/>
          <w:sz w:val="24"/>
          <w:szCs w:val="24"/>
        </w:rPr>
        <w:t xml:space="preserve">ся единой услугой и не подлежит  калькуляции.                                                                                                                                    </w:t>
      </w:r>
    </w:p>
    <w:p w:rsidR="00D441D2" w:rsidRPr="00BF1FEF" w:rsidRDefault="00D82352" w:rsidP="00EF3B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EF">
        <w:rPr>
          <w:rFonts w:ascii="Times New Roman" w:hAnsi="Times New Roman" w:cs="Times New Roman"/>
          <w:color w:val="000000"/>
        </w:rPr>
        <w:t>-</w:t>
      </w:r>
      <w:r w:rsidR="00EF3BEC" w:rsidRPr="00BF1FEF">
        <w:rPr>
          <w:rFonts w:ascii="Times New Roman" w:hAnsi="Times New Roman" w:cs="Times New Roman"/>
          <w:color w:val="000000"/>
        </w:rPr>
        <w:t xml:space="preserve"> 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В данную сумму включены все консультации врача акушера - гинеколога и врачей смежных специальностей, лабораторные методы исследования и использование специальной аппаратуры для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441D2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наблюдения и ведения непосредственно беременности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441D2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и её возможных осложнений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, согласно существующим протоколам</w:t>
      </w:r>
      <w:r w:rsidR="00906B0F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и лечения. Частота использования дополнительных методов исследования регламентируется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BEC" w:rsidRPr="00BF1FEF">
        <w:rPr>
          <w:rFonts w:ascii="Times New Roman" w:hAnsi="Times New Roman" w:cs="Times New Roman"/>
          <w:b/>
          <w:color w:val="000000"/>
          <w:sz w:val="24"/>
          <w:szCs w:val="24"/>
        </w:rPr>
        <w:t>исключительно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лечащим врачом.                                                                                                           </w:t>
      </w:r>
      <w:r w:rsidRPr="00BF1F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В данную сумму включены также осмотры врачей Центра Перинатальной Профилактики при диагностике и лечении острого заболевания непосредственно в Центре Перинатальной Профилактики.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F1F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Данная сумма включает в себя также обследование при беременности, позволяющее предположить наличие заболевания, дальнейшее ведение которого потребует дополнительной оплаты или лечения в другом лечебном учреждении, включая болезни передающиеся половым путём.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BF1F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3BEC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441D2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наличия хронического заболевания (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на фоне которого наступила </w:t>
      </w:r>
      <w:r w:rsidR="00D441D2" w:rsidRPr="00BF1FEF">
        <w:rPr>
          <w:rFonts w:ascii="Times New Roman" w:hAnsi="Times New Roman" w:cs="Times New Roman"/>
          <w:b/>
          <w:color w:val="000000"/>
          <w:sz w:val="24"/>
          <w:szCs w:val="24"/>
        </w:rPr>
        <w:t>беременность)</w:t>
      </w:r>
      <w:r w:rsidR="00D441D2" w:rsidRPr="00BF1FE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441D2" w:rsidRPr="00BF1FE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441D2" w:rsidRPr="00BF1FEF">
        <w:rPr>
          <w:rFonts w:ascii="Times New Roman" w:hAnsi="Times New Roman" w:cs="Times New Roman"/>
          <w:b/>
          <w:color w:val="000000"/>
          <w:sz w:val="24"/>
          <w:szCs w:val="24"/>
        </w:rPr>
        <w:t>требующего многократного (более двух) осмотра врачей смежных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специальностей, многократного (более двух) лабораторного контроля и применения дополнительных аппаратных методов исследования или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441D2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выявления таковых заболеваний</w:t>
      </w:r>
      <w:r w:rsidR="00D441D2" w:rsidRPr="00BF1F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во время ведения беременности в Центре Перинатальной Профилактики (включая болезни передаваемые половым путём), Заказчик дополнительно оплачивает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441D2" w:rsidRPr="00BF1FEF">
        <w:rPr>
          <w:rStyle w:val="a8"/>
          <w:rFonts w:ascii="Times New Roman" w:hAnsi="Times New Roman" w:cs="Times New Roman"/>
          <w:color w:val="000000"/>
          <w:sz w:val="24"/>
          <w:szCs w:val="24"/>
        </w:rPr>
        <w:t>ведение данного заболевания, </w:t>
      </w:r>
      <w:r w:rsidR="00D441D2" w:rsidRPr="00BF1FEF">
        <w:rPr>
          <w:rFonts w:ascii="Times New Roman" w:hAnsi="Times New Roman" w:cs="Times New Roman"/>
          <w:color w:val="000000"/>
          <w:sz w:val="24"/>
          <w:szCs w:val="24"/>
        </w:rPr>
        <w:t>согласно прейскуранта цен на данные услуги.</w:t>
      </w:r>
      <w:r w:rsidR="00D441D2" w:rsidRPr="00BF1F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4D5C66" w:rsidRPr="00B759FA" w:rsidRDefault="004D5C66" w:rsidP="00EF3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F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Заказчик осуществляет оплату услуг Исполнителя </w:t>
      </w:r>
      <w:proofErr w:type="gramStart"/>
      <w:r w:rsidRPr="00B759F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759FA">
        <w:rPr>
          <w:rFonts w:ascii="Times New Roman" w:hAnsi="Times New Roman" w:cs="Times New Roman"/>
          <w:sz w:val="24"/>
          <w:szCs w:val="24"/>
        </w:rPr>
        <w:t xml:space="preserve"> следующего графика: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9F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взятии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беременной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>(первый взнос)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-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 денежная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в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>размере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="00E03969" w:rsidRPr="00AE42E9">
        <w:rPr>
          <w:rFonts w:ascii="Times New Roman" w:hAnsi="Times New Roman" w:cs="Times New Roman"/>
          <w:b/>
          <w:sz w:val="24"/>
          <w:szCs w:val="24"/>
        </w:rPr>
        <w:t>200</w:t>
      </w:r>
      <w:r w:rsidRPr="00AE42E9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B759FA">
        <w:rPr>
          <w:rFonts w:ascii="Times New Roman" w:hAnsi="Times New Roman" w:cs="Times New Roman"/>
          <w:sz w:val="24"/>
          <w:szCs w:val="24"/>
        </w:rPr>
        <w:t xml:space="preserve"> тенге,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 xml:space="preserve">взнос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B759FA">
        <w:rPr>
          <w:rFonts w:ascii="Times New Roman" w:hAnsi="Times New Roman" w:cs="Times New Roman"/>
          <w:sz w:val="24"/>
          <w:szCs w:val="24"/>
        </w:rPr>
        <w:t>(око</w:t>
      </w:r>
      <w:r>
        <w:rPr>
          <w:rFonts w:ascii="Times New Roman" w:hAnsi="Times New Roman" w:cs="Times New Roman"/>
          <w:sz w:val="24"/>
          <w:szCs w:val="24"/>
        </w:rPr>
        <w:t xml:space="preserve">нчательный)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сроке 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 w:rsidRPr="00D72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59FA">
        <w:rPr>
          <w:rFonts w:ascii="Times New Roman" w:hAnsi="Times New Roman" w:cs="Times New Roman"/>
          <w:sz w:val="24"/>
          <w:szCs w:val="24"/>
        </w:rPr>
        <w:t>еременности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5D7F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59FA">
        <w:rPr>
          <w:rFonts w:ascii="Times New Roman" w:hAnsi="Times New Roman" w:cs="Times New Roman"/>
          <w:sz w:val="24"/>
          <w:szCs w:val="24"/>
        </w:rPr>
        <w:t xml:space="preserve"> оставш</w:t>
      </w:r>
      <w:r w:rsidR="00E03969">
        <w:rPr>
          <w:rFonts w:ascii="Times New Roman" w:hAnsi="Times New Roman" w:cs="Times New Roman"/>
          <w:sz w:val="24"/>
          <w:szCs w:val="24"/>
        </w:rPr>
        <w:t xml:space="preserve">уюся денежную сумму в размере </w:t>
      </w:r>
      <w:r w:rsidR="00E03969" w:rsidRPr="00AE42E9">
        <w:rPr>
          <w:rFonts w:ascii="Times New Roman" w:hAnsi="Times New Roman" w:cs="Times New Roman"/>
          <w:b/>
          <w:sz w:val="24"/>
          <w:szCs w:val="24"/>
        </w:rPr>
        <w:t>70</w:t>
      </w:r>
      <w:r w:rsidRPr="00AE42E9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B759FA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9FA">
        <w:rPr>
          <w:rFonts w:ascii="Times New Roman" w:hAnsi="Times New Roman" w:cs="Times New Roman"/>
          <w:sz w:val="24"/>
          <w:szCs w:val="24"/>
        </w:rPr>
        <w:t>При взятии беременной женщины на учет в сроке после 24 недель беременности производится 100 % оплата за медицинские услу</w:t>
      </w:r>
      <w:r w:rsidR="008B5EE6">
        <w:rPr>
          <w:rFonts w:ascii="Times New Roman" w:hAnsi="Times New Roman" w:cs="Times New Roman"/>
          <w:sz w:val="24"/>
          <w:szCs w:val="24"/>
        </w:rPr>
        <w:t>ги - денежная сумма в размере 27</w:t>
      </w:r>
      <w:r w:rsidRPr="00B759FA">
        <w:rPr>
          <w:rFonts w:ascii="Times New Roman" w:hAnsi="Times New Roman" w:cs="Times New Roman"/>
          <w:sz w:val="24"/>
          <w:szCs w:val="24"/>
        </w:rPr>
        <w:t>0 000 тенге;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9FA">
        <w:rPr>
          <w:rFonts w:ascii="Times New Roman" w:hAnsi="Times New Roman" w:cs="Times New Roman"/>
          <w:sz w:val="24"/>
          <w:szCs w:val="24"/>
        </w:rPr>
        <w:t xml:space="preserve">При постановке на учет в сроке после 30 недель беременности - оплата за оказание медицинских услуг производится в </w:t>
      </w:r>
      <w:r w:rsidR="008B5EE6">
        <w:rPr>
          <w:rFonts w:ascii="Times New Roman" w:hAnsi="Times New Roman" w:cs="Times New Roman"/>
          <w:sz w:val="24"/>
          <w:szCs w:val="24"/>
        </w:rPr>
        <w:t>размере 70 %, что составляет 190</w:t>
      </w:r>
      <w:r w:rsidRPr="00B759FA">
        <w:rPr>
          <w:rFonts w:ascii="Times New Roman" w:hAnsi="Times New Roman" w:cs="Times New Roman"/>
          <w:sz w:val="24"/>
          <w:szCs w:val="24"/>
        </w:rPr>
        <w:t xml:space="preserve"> 000 тенге.</w:t>
      </w:r>
    </w:p>
    <w:p w:rsidR="004D5C66" w:rsidRPr="00B759F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B759FA">
        <w:rPr>
          <w:rFonts w:ascii="Times New Roman" w:hAnsi="Times New Roman" w:cs="Times New Roman"/>
          <w:sz w:val="24"/>
          <w:szCs w:val="24"/>
        </w:rPr>
        <w:t>Исполнитель выда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9FA">
        <w:rPr>
          <w:rFonts w:ascii="Times New Roman" w:hAnsi="Times New Roman" w:cs="Times New Roman"/>
          <w:sz w:val="24"/>
          <w:szCs w:val="24"/>
        </w:rPr>
        <w:t>т Заказчику документ, подтверждающий прием нал</w:t>
      </w:r>
      <w:r>
        <w:rPr>
          <w:rFonts w:ascii="Times New Roman" w:hAnsi="Times New Roman" w:cs="Times New Roman"/>
          <w:sz w:val="24"/>
          <w:szCs w:val="24"/>
        </w:rPr>
        <w:t>ичных денег в кассу Исполнителя.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FA">
        <w:rPr>
          <w:rFonts w:ascii="Times New Roman" w:hAnsi="Times New Roman" w:cs="Times New Roman"/>
          <w:b/>
          <w:sz w:val="24"/>
          <w:szCs w:val="24"/>
        </w:rPr>
        <w:t>3.4</w:t>
      </w:r>
      <w:proofErr w:type="gramStart"/>
      <w:r w:rsidRPr="00B759F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759FA">
        <w:rPr>
          <w:rFonts w:ascii="Times New Roman" w:hAnsi="Times New Roman" w:cs="Times New Roman"/>
          <w:b/>
          <w:sz w:val="24"/>
          <w:szCs w:val="24"/>
        </w:rPr>
        <w:t xml:space="preserve"> случае задержки оплаты более 3 недель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59FA">
        <w:rPr>
          <w:rFonts w:ascii="Times New Roman" w:hAnsi="Times New Roman" w:cs="Times New Roman"/>
          <w:b/>
          <w:sz w:val="24"/>
          <w:szCs w:val="24"/>
        </w:rPr>
        <w:t xml:space="preserve"> исполнитель вправе расторгнуть договор в одностороннем порядке.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A7C" w:rsidRDefault="00607A7C" w:rsidP="004D5C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66" w:rsidRPr="008D0273" w:rsidRDefault="004D5C66" w:rsidP="004D5C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0273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сторон.</w:t>
      </w:r>
    </w:p>
    <w:p w:rsidR="004D5C66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273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Обеспечить оказание медицинских услуг в соответствии с периодическими протоколами ведения беременности и родов, рекомендованных Всемирной организацией здравоохранения и Министерством здравоохранения Республики Казахстан, при отсутствии протоколов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общепринятыми подходами.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4.1.2.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Исполнитель оказывает медицинские услуги в объеме и периодичностью согласно Приложения № 1, являющегося неотъемлемой частью настоящего</w:t>
      </w:r>
      <w:r w:rsidR="00607A7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договора, со дня взятия заказчика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по беременности в «Центр перинатальной профилактики» на весь период наблюдения до родов, а также включая наблюдение женщины в течени</w:t>
      </w:r>
      <w:proofErr w:type="gramStart"/>
      <w:r w:rsidRPr="008D027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42 дней после родов (стационарное оказание помощи пациентки во время беременности, принятие и ведение родов в данный перечень </w:t>
      </w:r>
      <w:r w:rsidRPr="008D0273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оказываемых </w:t>
      </w:r>
      <w:proofErr w:type="gramStart"/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Заказчику услуг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ходят).</w:t>
      </w:r>
      <w:proofErr w:type="gramEnd"/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4.2.1.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Неукоснительно выполнять все предписания лечащего врача и/или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ассистента,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назначения по диагностике, профилактике и лечению, а также строго </w:t>
      </w:r>
      <w:r w:rsidRPr="00EA4CCE">
        <w:rPr>
          <w:rFonts w:ascii="Times New Roman" w:hAnsi="Times New Roman" w:cs="Times New Roman"/>
          <w:iCs/>
          <w:sz w:val="24"/>
          <w:szCs w:val="24"/>
          <w:lang w:eastAsia="ru-RU"/>
        </w:rPr>
        <w:t>являться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в назначенные для осмотра дни явок и дни сдачи анализов.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4.2.2.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Заказчик обязан, при взятии ее Исполнителем на учет по беременности в «Центр перинатальной профилактики», поставить в известность Исполнителя о наличии у нее каких</w:t>
      </w:r>
      <w:r w:rsidR="00EA44B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либо патологий, врожденных заболева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ний и/или каких-то любых других о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тклонений в здоровье и организме, могущих повлиять, в том числе негативно, на нормальное течение беременности и родов. А также честно и достоверно дать информацию Исполнителю </w:t>
      </w:r>
      <w:proofErr w:type="gramStart"/>
      <w:r w:rsidRPr="008D027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всех заболеваниях, в том числе хронических, которыми она болеет и/или уже переболела, до взятии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е на учет по беременности в «Центр перинатальной профилактики».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4.2.3.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Немедленно извещать Исполнителя обо всех осложнениях, тревожных признаках беременности,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изменениях в состоянии здоровья.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4.2.4.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В случае осложнений беременности и/или ее неблагоприятного завершения, при полном соблюдении необходимого протокола ведения беременности сотрудниками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ответственности перед Заказчиком не несет.</w:t>
      </w:r>
      <w:r w:rsidR="00F96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6DAC" w:rsidRDefault="00F96DAC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DAC" w:rsidRDefault="00F96DAC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DAC" w:rsidRDefault="00F96DAC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Pr="008D0273" w:rsidRDefault="00A806A1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4D5C66" w:rsidRDefault="00F96DAC" w:rsidP="004D5C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5C66" w:rsidRPr="008D0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сторон.</w:t>
      </w:r>
    </w:p>
    <w:p w:rsidR="004D5C66" w:rsidRPr="008D0273" w:rsidRDefault="004D5C66" w:rsidP="004D5C66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Заказчик имеет право: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5.1.1.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На выбор лечащего врача</w:t>
      </w:r>
      <w:r w:rsidR="00E334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- куратора и его ассистента.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5.1.2.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На расторжение настоящего договора с письменным указанием причины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асторжения. </w:t>
      </w:r>
      <w:r w:rsidRPr="00221A85">
        <w:rPr>
          <w:rFonts w:ascii="Times New Roman" w:hAnsi="Times New Roman" w:cs="Times New Roman"/>
          <w:b/>
          <w:sz w:val="24"/>
          <w:szCs w:val="24"/>
          <w:lang w:eastAsia="ru-RU"/>
        </w:rPr>
        <w:t>В случае расторжения Договора в сроке до 35 недель беременности,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женщины в «Центре перинатальной профилактики».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в сроке после 35 недель беременности перерасчет стоимости оказанных медицинских услуг не </w:t>
      </w:r>
      <w:r w:rsidR="0064670A">
        <w:rPr>
          <w:rFonts w:ascii="Times New Roman" w:hAnsi="Times New Roman" w:cs="Times New Roman"/>
          <w:sz w:val="24"/>
          <w:szCs w:val="24"/>
          <w:lang w:eastAsia="ru-RU"/>
        </w:rPr>
        <w:t>производится, денежные средства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 оплаченные Заказчиком в кассу Исполнителя не возвращаются.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5.2.1.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женщиной, находящейся на учете по беременности в «Центре перинатальной профилактики»,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лечащего врача-куратора, назначить ему врача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- ассистента, который также будет осуществлять ведение беременной женщины, вести приемы, заполнять обменную карту, при этом предписания врача-ассистента также обязательны и беременная женщина должна их неукоснительно выполнять.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5.2.2. Н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а досрочное прекращение лечения без возврата денег, оплаченных за оказание медицинских услуг, в случае нарушения Заказчиком больничного режима и невыполнения</w:t>
      </w:r>
    </w:p>
    <w:p w:rsidR="004D5C66" w:rsidRPr="008D0273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273">
        <w:rPr>
          <w:rFonts w:ascii="Times New Roman" w:hAnsi="Times New Roman" w:cs="Times New Roman"/>
          <w:sz w:val="24"/>
          <w:szCs w:val="24"/>
          <w:lang w:eastAsia="ru-RU"/>
        </w:rPr>
        <w:t>врачебных предписаний.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5.2.3. 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характер и объем медицинских услуг, необходимых для ведения</w:t>
      </w:r>
      <w:r w:rsidR="00607A7C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8D02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321C" w:rsidRDefault="0092321C" w:rsidP="004D5C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C66" w:rsidRDefault="004D5C66" w:rsidP="001A28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0B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1A28A9" w:rsidRPr="008D0BFB" w:rsidRDefault="001A28A9" w:rsidP="001A28A9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C66" w:rsidRPr="008164BA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Все возникающие споры по настоящему договору, разрешаются путем переговоров между сторонами, а в случае не достижения согласия в соответствии с законодательством Республики Казахстан.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Исполнитель освобождается от ответственности перед Заказчиком в случае осложнений б</w:t>
      </w:r>
      <w:r w:rsidR="00753A7D">
        <w:rPr>
          <w:rFonts w:ascii="Times New Roman" w:hAnsi="Times New Roman" w:cs="Times New Roman"/>
          <w:sz w:val="24"/>
          <w:szCs w:val="24"/>
          <w:lang w:eastAsia="ru-RU"/>
        </w:rPr>
        <w:t xml:space="preserve">еременности и/или ее </w:t>
      </w:r>
      <w:proofErr w:type="spellStart"/>
      <w:r w:rsidR="00753A7D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вынашива</w:t>
      </w:r>
      <w:r w:rsidR="001A28A9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у женщины</w:t>
      </w:r>
      <w:r w:rsidR="001A28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имею</w:t>
      </w:r>
      <w:r w:rsidR="001A28A9">
        <w:rPr>
          <w:rFonts w:ascii="Times New Roman" w:hAnsi="Times New Roman" w:cs="Times New Roman"/>
          <w:sz w:val="24"/>
          <w:szCs w:val="24"/>
          <w:lang w:eastAsia="ru-RU"/>
        </w:rPr>
        <w:t>щей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врожденные и/или хронические заболевания и/или патологии, а также последствия перенесенных ее до беременности и/или во время беременности заболеваний или инфекций, в том числ</w:t>
      </w:r>
      <w:r w:rsidR="00753A7D">
        <w:rPr>
          <w:rFonts w:ascii="Times New Roman" w:hAnsi="Times New Roman" w:cs="Times New Roman"/>
          <w:sz w:val="24"/>
          <w:szCs w:val="24"/>
          <w:lang w:eastAsia="ru-RU"/>
        </w:rPr>
        <w:t>е простудных и/или венерических.</w:t>
      </w:r>
      <w:r w:rsidR="00607A7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A28A9" w:rsidRPr="001A28A9" w:rsidRDefault="001A28A9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8A9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Pr="001A28A9">
        <w:rPr>
          <w:rFonts w:ascii="Times New Roman" w:hAnsi="Times New Roman" w:cs="Times New Roman"/>
          <w:color w:val="000000"/>
          <w:sz w:val="24"/>
          <w:szCs w:val="24"/>
        </w:rPr>
        <w:t xml:space="preserve">Если беременная (Заказчик) является суррогатной матерью по Договору суррогатного материнства, то Исполнитель полностью освобождается от ответственности перед беременной (Заказчиком) и третьими лицами, являющимися второй стороной в Договоре о суррогатном материнстве, в случае неудачного завершения беременности Заказчика, в том числе, </w:t>
      </w:r>
      <w:proofErr w:type="gramStart"/>
      <w:r w:rsidRPr="001A28A9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1A28A9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аясь, случаями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невынашиваемости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осложнений</w:t>
      </w:r>
      <w:r w:rsidRPr="001A2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беременности.</w:t>
      </w:r>
    </w:p>
    <w:p w:rsidR="004D5C66" w:rsidRDefault="000464EC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4D5C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5C66" w:rsidRPr="008164BA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</w:t>
      </w:r>
      <w:r w:rsidR="004D5C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C66" w:rsidRPr="008164BA">
        <w:rPr>
          <w:rFonts w:ascii="Times New Roman" w:hAnsi="Times New Roman" w:cs="Times New Roman"/>
          <w:sz w:val="24"/>
          <w:szCs w:val="24"/>
          <w:lang w:eastAsia="ru-RU"/>
        </w:rPr>
        <w:t>то есть чрезвычайных и непреодолимых обстоятельств: стихийные бедствия, военные действия, массовые беспорядки и т.п. При прекращени</w:t>
      </w:r>
      <w:r w:rsidR="004D5C6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C66"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1B1B74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8A9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B74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B74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B74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1B74" w:rsidRPr="008164BA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Default="004D5C66" w:rsidP="004D5C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4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и расторжение Договора</w:t>
      </w:r>
    </w:p>
    <w:p w:rsidR="004D5C66" w:rsidRPr="008164BA" w:rsidRDefault="004D5C66" w:rsidP="004D5C66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Pr="008164BA" w:rsidRDefault="001B1B74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C66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4D5C66" w:rsidRPr="008164BA">
        <w:rPr>
          <w:rFonts w:ascii="Times New Roman" w:hAnsi="Times New Roman" w:cs="Times New Roman"/>
          <w:sz w:val="24"/>
          <w:szCs w:val="24"/>
          <w:lang w:eastAsia="ru-RU"/>
        </w:rPr>
        <w:t>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О намерении досрочного расторжения настоящего договора стороны обязаны уведомить друг друга не позднее, чем за 7 дней.</w:t>
      </w:r>
      <w:r w:rsidR="00F96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6DAC" w:rsidRDefault="00BF1FEF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1FEF" w:rsidRDefault="00BF1FEF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A7D" w:rsidRPr="008164BA" w:rsidRDefault="00753A7D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C66" w:rsidRDefault="004D5C66" w:rsidP="004D5C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4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действия договора.</w:t>
      </w:r>
    </w:p>
    <w:p w:rsidR="004D5C66" w:rsidRPr="008164BA" w:rsidRDefault="004D5C66" w:rsidP="004D5C66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Default="004D5C66" w:rsidP="004D5C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BFB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</w:t>
      </w:r>
    </w:p>
    <w:p w:rsidR="004D5C66" w:rsidRPr="008164BA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Default="004D5C66" w:rsidP="004D5C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64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4D5C66" w:rsidRPr="008164BA" w:rsidRDefault="004D5C66" w:rsidP="004D5C66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5C66" w:rsidRPr="008164BA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0BFB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Ни одна из сторон не имеет право передавать свои обязательства по настоящему 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 xml:space="preserve"> третьей стороне без письменного согласия другой стороны.</w:t>
      </w:r>
    </w:p>
    <w:p w:rsidR="004D5C66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r w:rsidRPr="008164B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4D5C66" w:rsidRDefault="004D5C66" w:rsidP="004D5C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Pr="008164BA" w:rsidRDefault="004D5C66" w:rsidP="004D5C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C66" w:rsidRDefault="00E334EA" w:rsidP="004D5C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 и</w:t>
      </w:r>
      <w:r w:rsidR="004D5C66" w:rsidRPr="008164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реквизиты сторон.</w:t>
      </w:r>
    </w:p>
    <w:p w:rsidR="004D5C66" w:rsidRPr="008164BA" w:rsidRDefault="004D5C66" w:rsidP="004D5C66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4D5C66" w:rsidTr="00EB6391">
        <w:tc>
          <w:tcPr>
            <w:tcW w:w="4898" w:type="dxa"/>
          </w:tcPr>
          <w:p w:rsidR="004D5C66" w:rsidRDefault="004D5C66" w:rsidP="00EB6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8164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ЛНИТЕЛЬ</w:t>
            </w:r>
          </w:p>
          <w:p w:rsidR="004D5C66" w:rsidRPr="008164BA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4D5C66" w:rsidRPr="008164BA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8164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Астана, пр. Абая,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ВП 19</w:t>
            </w:r>
          </w:p>
          <w:p w:rsidR="004D5C66" w:rsidRPr="008164BA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080440002183</w:t>
            </w:r>
          </w:p>
          <w:p w:rsidR="004D5C66" w:rsidRPr="008164BA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тел.: 40 75 27, 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4D5C66" w:rsidRPr="008164BA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 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4D5C66" w:rsidRDefault="004D5C66" w:rsidP="00EB6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8164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заказчик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4D5C66" w:rsidRDefault="004D5C66" w:rsidP="00EB6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92321C" w:rsidRDefault="0092321C" w:rsidP="00E334E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Pr="000A392D" w:rsidRDefault="000A392D" w:rsidP="00C76F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9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A39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F1E" w:rsidRPr="000A392D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76F1E" w:rsidRDefault="00C76F1E" w:rsidP="00C76F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МЕДИЦИНСКИХ УСЛУГ</w:t>
      </w: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A675D4" w:rsidRDefault="00A675D4" w:rsidP="00A675D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8"/>
        <w:gridCol w:w="3865"/>
        <w:gridCol w:w="2741"/>
        <w:gridCol w:w="2367"/>
      </w:tblGrid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</w:p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обязательный минимум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Количество максимум</w:t>
            </w:r>
          </w:p>
        </w:tc>
      </w:tr>
      <w:tr w:rsidR="00A675D4" w:rsidTr="00A675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врачей: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врача акушер - гинеколога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врача генетика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показаниям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врача терапевта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показаниям  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случае острого заболевания)</w:t>
            </w:r>
          </w:p>
        </w:tc>
      </w:tr>
      <w:tr w:rsidR="00A675D4" w:rsidTr="00A675D4">
        <w:trPr>
          <w:trHeight w:val="4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офтальмолога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раза при необходимости 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циклоскопия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невропатолога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нейрохирурга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 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Прием врача </w:t>
            </w:r>
            <w:proofErr w:type="spellStart"/>
            <w:r>
              <w:rPr>
                <w:rFonts w:ascii="Times New Roman" w:hAnsi="Times New Roman" w:cs="Times New Roman"/>
              </w:rPr>
              <w:t>дермато-венеролога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 при необходимости</w:t>
            </w:r>
          </w:p>
        </w:tc>
      </w:tr>
      <w:tr w:rsidR="00A675D4" w:rsidTr="00A675D4">
        <w:trPr>
          <w:trHeight w:val="3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врача уролога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rPr>
          <w:trHeight w:val="2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эндокринолога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диагностика: В-режим плода</w:t>
            </w:r>
          </w:p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Длина </w:t>
            </w:r>
            <w:proofErr w:type="spellStart"/>
            <w:r>
              <w:rPr>
                <w:rFonts w:ascii="Times New Roman" w:hAnsi="Times New Roman" w:cs="Times New Roman"/>
              </w:rPr>
              <w:t>цервик</w:t>
            </w:r>
            <w:proofErr w:type="spellEnd"/>
            <w:r>
              <w:rPr>
                <w:rFonts w:ascii="Times New Roman" w:hAnsi="Times New Roman" w:cs="Times New Roman"/>
              </w:rPr>
              <w:t>. канала</w:t>
            </w:r>
          </w:p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Допплерометрия</w:t>
            </w:r>
            <w:proofErr w:type="spellEnd"/>
          </w:p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УЗ диагностика внутренних органов беременной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 раза 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раз 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аргументированному назначению лечащего врача</w:t>
            </w:r>
          </w:p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Лабораторное обследование: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Краснуха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(метод ИФА)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(метод ИФА)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(метод ИФА)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Обследование на ВИЧ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на 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раза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ОАК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раза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показаниям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раза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мочи по Нечипоренко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Суточная протеинурия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Мазок на степень чистоты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раз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шейки матки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Мазок на </w:t>
            </w:r>
            <w:proofErr w:type="spellStart"/>
            <w:r>
              <w:rPr>
                <w:rFonts w:ascii="Times New Roman" w:hAnsi="Times New Roman" w:cs="Times New Roman"/>
              </w:rPr>
              <w:t>онкоцитологию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при необходимости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Кровь на группу и резус фактор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титра антител при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 xml:space="preserve">Н - </w:t>
            </w: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раза при иммунизации в 28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Глюкоза венозная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FA2E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Глико</w:t>
            </w:r>
            <w:r w:rsidR="00A675D4">
              <w:rPr>
                <w:rFonts w:ascii="Times New Roman" w:hAnsi="Times New Roman" w:cs="Times New Roman"/>
              </w:rPr>
              <w:t>зи</w:t>
            </w:r>
            <w:r>
              <w:rPr>
                <w:rFonts w:ascii="Times New Roman" w:hAnsi="Times New Roman" w:cs="Times New Roman"/>
              </w:rPr>
              <w:t>ли</w:t>
            </w:r>
            <w:r w:rsidR="00A675D4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="00A675D4">
              <w:rPr>
                <w:rFonts w:ascii="Times New Roman" w:hAnsi="Times New Roman" w:cs="Times New Roman"/>
              </w:rPr>
              <w:t xml:space="preserve"> гемоглобин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A675D4" w:rsidTr="00040D7D">
        <w:trPr>
          <w:trHeight w:val="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Биохимический антенатальный </w:t>
            </w:r>
            <w:proofErr w:type="spellStart"/>
            <w:r>
              <w:rPr>
                <w:rFonts w:ascii="Times New Roman" w:hAnsi="Times New Roman" w:cs="Times New Roman"/>
              </w:rPr>
              <w:t>неинвазивный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2E2C">
              <w:rPr>
                <w:rFonts w:ascii="Times New Roman" w:hAnsi="Times New Roman" w:cs="Times New Roman"/>
              </w:rPr>
              <w:t>скрининг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FA2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675D4">
              <w:rPr>
                <w:rFonts w:ascii="Times New Roman" w:hAnsi="Times New Roman" w:cs="Times New Roman"/>
                <w:lang w:eastAsia="ru-RU"/>
              </w:rPr>
              <w:t xml:space="preserve">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FA2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A675D4">
              <w:rPr>
                <w:rFonts w:ascii="Times New Roman" w:hAnsi="Times New Roman" w:cs="Times New Roman"/>
                <w:lang w:eastAsia="ru-RU"/>
              </w:rPr>
              <w:t>раза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2E2C" w:rsidRDefault="00FA2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второй скрининг при необходимости)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Исследование гемостаза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гемостазиограмма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6 параметров: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ТИ,МНО,АЧТВ,ТВ,Фибриноген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раза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Кровь на биохимический анализ (общий белок, общий билирубин, АЛТ, АСТ, щелочная фосфатаза, мочевина, </w:t>
            </w: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</w:rPr>
              <w:t>, железо)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Мазок методом ПЦР на </w:t>
            </w:r>
            <w:proofErr w:type="spellStart"/>
            <w:r>
              <w:rPr>
                <w:rFonts w:ascii="Times New Roman" w:hAnsi="Times New Roman" w:cs="Times New Roman"/>
              </w:rPr>
              <w:t>гарднереллёз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хламидиоз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необходимости, но не более 1 раза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</w:tr>
      <w:tr w:rsidR="00A675D4" w:rsidTr="00A675D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Актокардиография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D4" w:rsidRDefault="00A67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 необходимости</w:t>
            </w:r>
          </w:p>
        </w:tc>
      </w:tr>
    </w:tbl>
    <w:p w:rsidR="00A675D4" w:rsidRDefault="00A675D4" w:rsidP="00A675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«Исполнитель» оказывает данный объем медицинских услуг со дня взятия женщины на учет в «Центр перинатальной профилактики» на весь период наблюдения по беременности, а также включая наблюдение женщины в течени</w:t>
      </w:r>
      <w:proofErr w:type="gramStart"/>
      <w:r>
        <w:rPr>
          <w:rFonts w:ascii="Times New Roman" w:hAnsi="Times New Roman" w:cs="Times New Roman"/>
          <w:lang w:eastAsia="ru-RU"/>
        </w:rPr>
        <w:t>и</w:t>
      </w:r>
      <w:proofErr w:type="gramEnd"/>
      <w:r>
        <w:rPr>
          <w:rFonts w:ascii="Times New Roman" w:hAnsi="Times New Roman" w:cs="Times New Roman"/>
          <w:lang w:eastAsia="ru-RU"/>
        </w:rPr>
        <w:t xml:space="preserve"> 42 дней после родов.</w:t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Роды в данный перечень услуг не входят.</w:t>
      </w:r>
    </w:p>
    <w:p w:rsidR="00A675D4" w:rsidRDefault="00A675D4" w:rsidP="00A675D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5D4" w:rsidRDefault="00A675D4" w:rsidP="00A675D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Внимание!!!</w:t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Время работы акушер - гинеколога: с понедельника по пятницу с 9.00 до 20.00, в субботу прием ведет дежурный врач с 10.00 до 13.00, в воскресенье и праздничные дни – выходной.</w:t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Экстренная связь </w:t>
      </w:r>
      <w:proofErr w:type="gramStart"/>
      <w:r>
        <w:rPr>
          <w:rFonts w:ascii="Times New Roman" w:hAnsi="Times New Roman" w:cs="Times New Roman"/>
          <w:lang w:eastAsia="ru-RU"/>
        </w:rPr>
        <w:t>с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акушер</w:t>
      </w:r>
      <w:proofErr w:type="gramEnd"/>
      <w:r>
        <w:rPr>
          <w:rFonts w:ascii="Times New Roman" w:hAnsi="Times New Roman" w:cs="Times New Roman"/>
          <w:lang w:eastAsia="ru-RU"/>
        </w:rPr>
        <w:t xml:space="preserve"> - гинекологом по мобильному телефону может быть гарантирована в режиме с 9.00 до 20.00 в рабочие дни (другое время только по соглашению с врачом).</w:t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Врач ЦПП не оказывает экстренную медицинскую помощь в нерабочее время.</w:t>
      </w: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A675D4" w:rsidRDefault="00A675D4" w:rsidP="00A675D4">
      <w:pPr>
        <w:pStyle w:val="a3"/>
        <w:spacing w:line="276" w:lineRule="auto"/>
        <w:rPr>
          <w:rFonts w:ascii="Times New Roman" w:hAnsi="Times New Roman" w:cs="Times New Roman"/>
          <w:b/>
          <w:lang w:eastAsia="ru-RU"/>
        </w:rPr>
      </w:pPr>
    </w:p>
    <w:p w:rsidR="00A675D4" w:rsidRDefault="00A675D4" w:rsidP="00A675D4">
      <w:r>
        <w:rPr>
          <w:rFonts w:ascii="Times New Roman" w:hAnsi="Times New Roman" w:cs="Times New Roman"/>
          <w:b/>
          <w:lang w:eastAsia="ru-RU"/>
        </w:rPr>
        <w:t xml:space="preserve">С приложением </w:t>
      </w:r>
      <w:proofErr w:type="gramStart"/>
      <w:r>
        <w:rPr>
          <w:rFonts w:ascii="Times New Roman" w:hAnsi="Times New Roman" w:cs="Times New Roman"/>
          <w:b/>
          <w:lang w:eastAsia="ru-RU"/>
        </w:rPr>
        <w:t>ознакомлена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  _______________</w:t>
      </w:r>
    </w:p>
    <w:p w:rsidR="00A675D4" w:rsidRDefault="00A675D4" w:rsidP="00A675D4"/>
    <w:p w:rsidR="00A675D4" w:rsidRDefault="00A675D4" w:rsidP="00A675D4"/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Pr="0064670A" w:rsidRDefault="004D5C66" w:rsidP="0064670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Pr="001B1B74" w:rsidRDefault="004D5C66" w:rsidP="000A392D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Default="004D5C66" w:rsidP="004D5C6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 w:eastAsia="ru-RU"/>
        </w:rPr>
      </w:pPr>
    </w:p>
    <w:p w:rsidR="004D5C66" w:rsidRDefault="004D5C66" w:rsidP="00C76F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4D5C66" w:rsidSect="001B1B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BCC"/>
    <w:multiLevelType w:val="multilevel"/>
    <w:tmpl w:val="3C7240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4A3FD7"/>
    <w:multiLevelType w:val="multilevel"/>
    <w:tmpl w:val="58B6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66"/>
    <w:rsid w:val="00040D7D"/>
    <w:rsid w:val="000464EC"/>
    <w:rsid w:val="00093E8A"/>
    <w:rsid w:val="000A392D"/>
    <w:rsid w:val="000B25AE"/>
    <w:rsid w:val="000D5321"/>
    <w:rsid w:val="00136BF9"/>
    <w:rsid w:val="001A28A9"/>
    <w:rsid w:val="001B1B74"/>
    <w:rsid w:val="00221A85"/>
    <w:rsid w:val="00224E14"/>
    <w:rsid w:val="0022570A"/>
    <w:rsid w:val="002A01B8"/>
    <w:rsid w:val="002D4B44"/>
    <w:rsid w:val="002F22C1"/>
    <w:rsid w:val="00353DC4"/>
    <w:rsid w:val="00363927"/>
    <w:rsid w:val="003849A5"/>
    <w:rsid w:val="003F1473"/>
    <w:rsid w:val="0042673F"/>
    <w:rsid w:val="0046555D"/>
    <w:rsid w:val="0047170B"/>
    <w:rsid w:val="00471B25"/>
    <w:rsid w:val="00475415"/>
    <w:rsid w:val="004A7FB0"/>
    <w:rsid w:val="004D5C66"/>
    <w:rsid w:val="00531345"/>
    <w:rsid w:val="005445B4"/>
    <w:rsid w:val="005A77D1"/>
    <w:rsid w:val="005B0706"/>
    <w:rsid w:val="006025AA"/>
    <w:rsid w:val="00607A7C"/>
    <w:rsid w:val="0064670A"/>
    <w:rsid w:val="007515A5"/>
    <w:rsid w:val="00753A7D"/>
    <w:rsid w:val="007B07FA"/>
    <w:rsid w:val="008221B3"/>
    <w:rsid w:val="008B5EE6"/>
    <w:rsid w:val="008C5BD5"/>
    <w:rsid w:val="008E0942"/>
    <w:rsid w:val="00906B0F"/>
    <w:rsid w:val="00915EA0"/>
    <w:rsid w:val="0092321C"/>
    <w:rsid w:val="00940879"/>
    <w:rsid w:val="009725FC"/>
    <w:rsid w:val="009E06C3"/>
    <w:rsid w:val="00A030B3"/>
    <w:rsid w:val="00A675D4"/>
    <w:rsid w:val="00A806A1"/>
    <w:rsid w:val="00AC54C3"/>
    <w:rsid w:val="00AE42E9"/>
    <w:rsid w:val="00BF1FEF"/>
    <w:rsid w:val="00C12342"/>
    <w:rsid w:val="00C40A73"/>
    <w:rsid w:val="00C6570D"/>
    <w:rsid w:val="00C71C67"/>
    <w:rsid w:val="00C76F1E"/>
    <w:rsid w:val="00CD124A"/>
    <w:rsid w:val="00D0365E"/>
    <w:rsid w:val="00D441D2"/>
    <w:rsid w:val="00D463F7"/>
    <w:rsid w:val="00D559D7"/>
    <w:rsid w:val="00D82352"/>
    <w:rsid w:val="00E03969"/>
    <w:rsid w:val="00E334EA"/>
    <w:rsid w:val="00E824AB"/>
    <w:rsid w:val="00EA44B7"/>
    <w:rsid w:val="00EC6294"/>
    <w:rsid w:val="00EF3BEC"/>
    <w:rsid w:val="00F36057"/>
    <w:rsid w:val="00F96DAC"/>
    <w:rsid w:val="00FA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C66"/>
    <w:pPr>
      <w:spacing w:after="0" w:line="240" w:lineRule="auto"/>
    </w:pPr>
  </w:style>
  <w:style w:type="table" w:styleId="a4">
    <w:name w:val="Table Grid"/>
    <w:basedOn w:val="a1"/>
    <w:uiPriority w:val="59"/>
    <w:rsid w:val="004D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A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1D2"/>
  </w:style>
  <w:style w:type="character" w:styleId="a8">
    <w:name w:val="Strong"/>
    <w:basedOn w:val="a0"/>
    <w:uiPriority w:val="22"/>
    <w:qFormat/>
    <w:rsid w:val="00D44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151A-17EE-443F-8775-7E5340E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2018-01-18T05:12:00Z</cp:lastPrinted>
  <dcterms:created xsi:type="dcterms:W3CDTF">2018-02-06T08:04:00Z</dcterms:created>
  <dcterms:modified xsi:type="dcterms:W3CDTF">2018-02-06T08:04:00Z</dcterms:modified>
</cp:coreProperties>
</file>