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37" w:rsidRDefault="00913337" w:rsidP="00913337">
      <w:pPr>
        <w:pStyle w:val="a3"/>
        <w:tabs>
          <w:tab w:val="left" w:pos="1708"/>
          <w:tab w:val="center" w:pos="4677"/>
        </w:tabs>
      </w:pPr>
      <w:bookmarkStart w:id="0" w:name="_GoBack"/>
      <w:bookmarkEnd w:id="0"/>
      <w:r>
        <w:t>ДОГОВОР №</w:t>
      </w:r>
    </w:p>
    <w:p w:rsidR="00913337" w:rsidRDefault="00913337" w:rsidP="00913337">
      <w:pPr>
        <w:pStyle w:val="a3"/>
        <w:tabs>
          <w:tab w:val="left" w:pos="1239"/>
          <w:tab w:val="center" w:pos="4677"/>
        </w:tabs>
      </w:pPr>
      <w:r>
        <w:t>на оказание медицинских услуг</w:t>
      </w:r>
    </w:p>
    <w:p w:rsidR="00913337" w:rsidRDefault="00913337" w:rsidP="00913337">
      <w:pPr>
        <w:pStyle w:val="a3"/>
      </w:pPr>
    </w:p>
    <w:p w:rsidR="00913337" w:rsidRDefault="00913337" w:rsidP="00913337">
      <w:pPr>
        <w:pStyle w:val="a5"/>
      </w:pPr>
      <w:r>
        <w:t xml:space="preserve">Город Астана </w:t>
      </w:r>
    </w:p>
    <w:p w:rsidR="00913337" w:rsidRDefault="00913337" w:rsidP="00913337">
      <w:pPr>
        <w:pStyle w:val="1"/>
      </w:pPr>
      <w:r>
        <w:t>«____» _______________ 201</w:t>
      </w:r>
      <w:r w:rsidR="00BB7EF6">
        <w:t>8</w:t>
      </w:r>
      <w:r>
        <w:t>года</w:t>
      </w:r>
    </w:p>
    <w:p w:rsidR="00913337" w:rsidRDefault="00913337" w:rsidP="00913337">
      <w:pPr>
        <w:rPr>
          <w:sz w:val="24"/>
        </w:rPr>
      </w:pP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>Мы,__</w:t>
      </w:r>
      <w:r>
        <w:rPr>
          <w:snapToGrid w:val="0"/>
          <w:sz w:val="24"/>
        </w:rPr>
        <w:t>_____________________________________________________________________________________________________________________________________________________</w:t>
      </w:r>
      <w:r>
        <w:rPr>
          <w:sz w:val="24"/>
        </w:rPr>
        <w:t xml:space="preserve">, родители ____________________________________ , ___________ года рождения, именуемые в дальнейшем </w:t>
      </w:r>
      <w:r>
        <w:rPr>
          <w:b/>
          <w:sz w:val="24"/>
        </w:rPr>
        <w:t xml:space="preserve">«Заказчик», </w:t>
      </w:r>
      <w:r>
        <w:rPr>
          <w:sz w:val="24"/>
        </w:rPr>
        <w:t xml:space="preserve">с одной стороны  и </w:t>
      </w:r>
      <w:r>
        <w:rPr>
          <w:b/>
          <w:snapToGrid w:val="0"/>
          <w:sz w:val="24"/>
        </w:rPr>
        <w:t xml:space="preserve">ТОО «Центр перинатальной профилактики», </w:t>
      </w:r>
      <w:r>
        <w:rPr>
          <w:snapToGrid w:val="0"/>
          <w:sz w:val="24"/>
        </w:rPr>
        <w:t xml:space="preserve">свидетельство о государственной регистрации </w:t>
      </w:r>
      <w:r>
        <w:rPr>
          <w:sz w:val="24"/>
          <w:szCs w:val="24"/>
        </w:rPr>
        <w:t>№ 30484–1901-ТОО</w:t>
      </w:r>
      <w:r>
        <w:rPr>
          <w:szCs w:val="24"/>
        </w:rPr>
        <w:t xml:space="preserve"> </w:t>
      </w:r>
      <w:r>
        <w:rPr>
          <w:sz w:val="24"/>
        </w:rPr>
        <w:t>выдано Департаментом юстиции г. Астана 03.04.2008 года,</w:t>
      </w:r>
      <w:r>
        <w:rPr>
          <w:snapToGrid w:val="0"/>
          <w:sz w:val="24"/>
        </w:rPr>
        <w:t xml:space="preserve"> расположенное по адресу: город Астана, пр. Абая, д. 8,  </w:t>
      </w:r>
      <w:r>
        <w:rPr>
          <w:sz w:val="24"/>
        </w:rPr>
        <w:t xml:space="preserve">именуемое в дальнейшем </w:t>
      </w:r>
      <w:r>
        <w:rPr>
          <w:b/>
          <w:sz w:val="24"/>
        </w:rPr>
        <w:t xml:space="preserve">«Исполнитель», </w:t>
      </w:r>
      <w:r>
        <w:rPr>
          <w:sz w:val="24"/>
        </w:rPr>
        <w:t>в лице  директора Смагулова Рината Алдажаровича, действующей на основании Устава, с другой стороны, заключили настоящий договор о нижеследующем:</w:t>
      </w:r>
    </w:p>
    <w:p w:rsidR="00913337" w:rsidRDefault="00913337" w:rsidP="00913337">
      <w:pPr>
        <w:jc w:val="both"/>
        <w:rPr>
          <w:sz w:val="24"/>
        </w:rPr>
      </w:pPr>
    </w:p>
    <w:p w:rsidR="00913337" w:rsidRDefault="00913337" w:rsidP="0091333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1. Предмет договора</w:t>
      </w:r>
    </w:p>
    <w:p w:rsidR="00913337" w:rsidRDefault="00913337" w:rsidP="00913337">
      <w:pPr>
        <w:jc w:val="center"/>
        <w:rPr>
          <w:sz w:val="24"/>
        </w:rPr>
      </w:pPr>
    </w:p>
    <w:p w:rsidR="00913337" w:rsidRDefault="00913337" w:rsidP="00913337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Заказчик поручает, а Исполнитель  принимает на себя обязательство в сроки и за оплату, оговоренные в настоящем договоре оказывать медицинские услуги, согласно Приложения № 1  к настоящему договору. 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913337" w:rsidRDefault="00913337" w:rsidP="00913337">
      <w:pPr>
        <w:jc w:val="center"/>
        <w:rPr>
          <w:b/>
          <w:sz w:val="24"/>
        </w:rPr>
      </w:pPr>
      <w:r>
        <w:rPr>
          <w:b/>
          <w:sz w:val="24"/>
        </w:rPr>
        <w:t>2. Материальное обеспечение услуг.</w:t>
      </w:r>
    </w:p>
    <w:p w:rsidR="00913337" w:rsidRDefault="00913337" w:rsidP="00913337">
      <w:pPr>
        <w:jc w:val="center"/>
        <w:rPr>
          <w:sz w:val="24"/>
        </w:rPr>
      </w:pP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>2.1. Исполнитель самостоятельно определяет способы, методы и объем  медицинских услуг, а также виды медикаментов, порядок и сроки забора анализов в каждом конкретном случае, руководствуясь особенностями организма и клиникой каждого конкретного ребенка, а также существующими клиническими протоколами или стандартной медицинской практикой.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>2.2. Заказчик обязан своевременно и в полном объеме оплатить стоимость оказываемых Исполнителем медицинских услуг согласно графика, предусмотренного в настоящем договоре в п. 3.2.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 xml:space="preserve">2.3. Обеспечение медикаментами Заказчика в обязательства Исполнителя не входит. Заказчик приобретает самостоятельно медикаменты в соответствии с показаниями лечащего врача.  </w:t>
      </w:r>
    </w:p>
    <w:p w:rsidR="00913337" w:rsidRDefault="00913337" w:rsidP="00913337">
      <w:pPr>
        <w:jc w:val="both"/>
        <w:rPr>
          <w:sz w:val="24"/>
        </w:rPr>
      </w:pPr>
    </w:p>
    <w:p w:rsidR="00913337" w:rsidRDefault="00913337" w:rsidP="00913337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b/>
          <w:sz w:val="24"/>
        </w:rPr>
        <w:t>3.Порядок расчетов по договору.</w:t>
      </w:r>
    </w:p>
    <w:p w:rsidR="00913337" w:rsidRDefault="00913337" w:rsidP="00913337">
      <w:pPr>
        <w:jc w:val="center"/>
        <w:rPr>
          <w:sz w:val="24"/>
        </w:rPr>
      </w:pP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 xml:space="preserve">3.1. Стоимость оказываемых медицинских услуг по настоящему договору составляет __________________________________________ тенге. </w:t>
      </w:r>
      <w:r>
        <w:rPr>
          <w:b/>
          <w:sz w:val="24"/>
        </w:rPr>
        <w:t xml:space="preserve">Наблюдение детей является единой услугой и не подлежит калькуляции. </w:t>
      </w:r>
      <w:r>
        <w:rPr>
          <w:sz w:val="24"/>
        </w:rPr>
        <w:t xml:space="preserve"> 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 xml:space="preserve">В данную сумму включены все консультации педиатра и врачей смежных специальностей работающих в ЦПП, лабораторные методы исследования и использование специальной аппаратуры для планового наблюдения и ведения </w:t>
      </w:r>
      <w:r>
        <w:rPr>
          <w:b/>
          <w:sz w:val="24"/>
        </w:rPr>
        <w:t>здорового ребенка.</w:t>
      </w:r>
      <w:r>
        <w:rPr>
          <w:sz w:val="24"/>
        </w:rPr>
        <w:t xml:space="preserve"> 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 xml:space="preserve">В данную сумму включены также осмотры педиатра ЦПП при диагностике и лечении, в амбулаторных условиях, острого заболевания у ребенка. Частота  использования дополнительных методов исследования, осмотры врачей смежных специальностей при лечении острого заболевания регламентируется </w:t>
      </w:r>
      <w:r>
        <w:rPr>
          <w:b/>
          <w:sz w:val="24"/>
        </w:rPr>
        <w:t xml:space="preserve">исключительно лечащим врачом. </w:t>
      </w:r>
      <w:r>
        <w:rPr>
          <w:sz w:val="24"/>
        </w:rPr>
        <w:t xml:space="preserve"> </w:t>
      </w:r>
    </w:p>
    <w:p w:rsidR="00913337" w:rsidRDefault="00913337" w:rsidP="00913337">
      <w:pPr>
        <w:jc w:val="both"/>
        <w:rPr>
          <w:sz w:val="24"/>
        </w:rPr>
      </w:pP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>При выявлении хронического заболевания или врожденной патологии у ребенка на этапе диагностики, в рамках данного договора, требующих дополнительных осмотров врачей смежных специальностей, многократного лабораторного контроля и применения дополнительных аппаратных методов исследования. Заказчик дополнительно оплачивает ведение данного заболевания, согласно, прейскуранта цен на данные услуги.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lastRenderedPageBreak/>
        <w:t>3.2. Заказчик осуществляет оплату услуг Исполнителя на основании согласованного сторонами  графика (Приложение № 4).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>3.3. Исполнитель выдает Заказчику документ, подтверждающий прием наличных денег в кассу Исполнителя.</w:t>
      </w:r>
    </w:p>
    <w:p w:rsidR="00913337" w:rsidRDefault="00913337" w:rsidP="00913337">
      <w:pPr>
        <w:jc w:val="both"/>
        <w:rPr>
          <w:b/>
          <w:sz w:val="24"/>
        </w:rPr>
      </w:pPr>
    </w:p>
    <w:p w:rsidR="00913337" w:rsidRDefault="00913337" w:rsidP="00913337">
      <w:pPr>
        <w:jc w:val="center"/>
        <w:rPr>
          <w:b/>
          <w:sz w:val="24"/>
        </w:rPr>
      </w:pPr>
      <w:r>
        <w:rPr>
          <w:b/>
          <w:sz w:val="24"/>
        </w:rPr>
        <w:t>4. Обязанности сторон.</w:t>
      </w:r>
    </w:p>
    <w:p w:rsidR="00913337" w:rsidRDefault="00913337" w:rsidP="00913337">
      <w:pPr>
        <w:jc w:val="center"/>
        <w:rPr>
          <w:sz w:val="24"/>
        </w:rPr>
      </w:pPr>
    </w:p>
    <w:p w:rsidR="00913337" w:rsidRDefault="00913337" w:rsidP="00913337">
      <w:pPr>
        <w:rPr>
          <w:sz w:val="24"/>
        </w:rPr>
      </w:pPr>
      <w:r>
        <w:rPr>
          <w:sz w:val="24"/>
        </w:rPr>
        <w:t xml:space="preserve">4.1. Исполнитель обязан: 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>4.1.1. Обеспечить оказание медицинских услуг в соответствии с протоколами наблюдения детей, рекомендованных Министерством здравоохранения Республики Казахстан, при отсутствии протоколов – в соответствии с общепринятыми подходами.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 xml:space="preserve">4.1.2. Исполнитель оказывает медицинские услуги в объеме и с периодичностью согласно  Приложения № 1, являющегося неотъемлемой частью настоящего договора,  со дня подписания договора на </w:t>
      </w:r>
      <w:r>
        <w:rPr>
          <w:bCs/>
          <w:sz w:val="24"/>
          <w:szCs w:val="24"/>
        </w:rPr>
        <w:t xml:space="preserve">медицинское обслуживание </w:t>
      </w:r>
      <w:r>
        <w:rPr>
          <w:sz w:val="24"/>
        </w:rPr>
        <w:t>на весь период наблюдения до достижения ребенком возраста -_____________.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>4.2. Заказчик обязан: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>4.2.1. Выполнять все предписания и рекомендации врача, назначения по диагностике, профилактике и лечению, а также являться в  назначенные для осмотра, дни явок и дни сдачи анализов.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>4.2.2. Заказчик обязан, при взятии ребенка на наблюдение в ТОО «Центр перинатальной профилактики», поставить в известность Исполнителя о наличии у ребенка каких-либо патологий, врожденных заболеваний и/или каких-то любых других отклонений в здоровье и организме (П</w:t>
      </w:r>
      <w:r>
        <w:rPr>
          <w:sz w:val="24"/>
          <w:lang w:val="kk-KZ"/>
        </w:rPr>
        <w:t xml:space="preserve">рниложение </w:t>
      </w:r>
      <w:r>
        <w:rPr>
          <w:sz w:val="24"/>
        </w:rPr>
        <w:t xml:space="preserve">№ 2). 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>4.2.3. Своевременно извещать Исполнителя обо всех осложнениях, тревожных признаках и других изменениях в состоянии здоровья ребенка.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>4.2.4. Своевременно (строго в указанные в договоре сроки) оплачивать услуги ЦПП.</w:t>
      </w:r>
    </w:p>
    <w:p w:rsidR="00913337" w:rsidRDefault="00913337" w:rsidP="00913337">
      <w:pPr>
        <w:jc w:val="both"/>
        <w:rPr>
          <w:sz w:val="24"/>
        </w:rPr>
      </w:pPr>
    </w:p>
    <w:p w:rsidR="00913337" w:rsidRDefault="00913337" w:rsidP="00913337">
      <w:pPr>
        <w:rPr>
          <w:sz w:val="24"/>
        </w:rPr>
      </w:pPr>
    </w:p>
    <w:p w:rsidR="00913337" w:rsidRDefault="00913337" w:rsidP="00913337">
      <w:pPr>
        <w:jc w:val="center"/>
        <w:rPr>
          <w:b/>
          <w:sz w:val="24"/>
        </w:rPr>
      </w:pPr>
      <w:r>
        <w:rPr>
          <w:b/>
          <w:sz w:val="24"/>
        </w:rPr>
        <w:t>5. Права сторон.</w:t>
      </w:r>
    </w:p>
    <w:p w:rsidR="00913337" w:rsidRDefault="00913337" w:rsidP="00913337">
      <w:pPr>
        <w:rPr>
          <w:sz w:val="24"/>
        </w:rPr>
      </w:pP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>5.1. Заказчик имеет право:</w:t>
      </w:r>
    </w:p>
    <w:p w:rsidR="00913337" w:rsidRDefault="00913337" w:rsidP="00913337">
      <w:pPr>
        <w:jc w:val="both"/>
        <w:rPr>
          <w:b/>
          <w:sz w:val="24"/>
        </w:rPr>
      </w:pPr>
      <w:r>
        <w:rPr>
          <w:sz w:val="24"/>
        </w:rPr>
        <w:t xml:space="preserve">5.1.1. На расторжение настоящего договора с письменным указанием причины расторжения. </w:t>
      </w:r>
      <w:r>
        <w:rPr>
          <w:b/>
          <w:sz w:val="24"/>
        </w:rPr>
        <w:t xml:space="preserve">В случае расторжения Договора, Исполнителем производится возврат денежных средств по усмотрению Исполнителя, без предоставления калькуляции услуг предоставленных Исполнителем за период наблюдения ребенка в «Центре перинатальной профилактики». 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>5.2. Исполнитель имеет право: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>5.2.1.На досрочное расторжение настоящего договора без возврата денег, оплаченных за оказание медицинских услуг, в случае несоблюдения Заказчиком предложенных рекомендаций по лечению  и невыполнения врачебных предписаний.</w:t>
      </w:r>
    </w:p>
    <w:p w:rsidR="00913337" w:rsidRDefault="00913337" w:rsidP="00913337">
      <w:pPr>
        <w:jc w:val="both"/>
        <w:rPr>
          <w:b/>
          <w:sz w:val="24"/>
        </w:rPr>
      </w:pPr>
      <w:r>
        <w:rPr>
          <w:sz w:val="24"/>
        </w:rPr>
        <w:t>5.2.2</w:t>
      </w:r>
      <w:r>
        <w:rPr>
          <w:b/>
          <w:sz w:val="24"/>
        </w:rPr>
        <w:t>. На досрочное расторжение договора при задержке платежа более, чем на 7 дней.</w:t>
      </w: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 xml:space="preserve">5.2.3. В связи с отъездами заказчика из  города по личной инициативе (отсутствие на плановых осмотрах), перерасчет не производится. </w:t>
      </w:r>
    </w:p>
    <w:p w:rsidR="00913337" w:rsidRDefault="00913337" w:rsidP="00913337">
      <w:pPr>
        <w:jc w:val="both"/>
        <w:rPr>
          <w:sz w:val="24"/>
        </w:rPr>
      </w:pPr>
    </w:p>
    <w:p w:rsidR="00913337" w:rsidRDefault="00913337" w:rsidP="00913337">
      <w:pPr>
        <w:jc w:val="center"/>
        <w:rPr>
          <w:sz w:val="24"/>
        </w:rPr>
      </w:pPr>
    </w:p>
    <w:p w:rsidR="00913337" w:rsidRDefault="00913337" w:rsidP="00913337">
      <w:pPr>
        <w:jc w:val="center"/>
        <w:rPr>
          <w:b/>
          <w:sz w:val="24"/>
        </w:rPr>
      </w:pPr>
      <w:r>
        <w:rPr>
          <w:b/>
          <w:sz w:val="24"/>
        </w:rPr>
        <w:t>6. Ответственность сторон.</w:t>
      </w:r>
    </w:p>
    <w:p w:rsidR="00913337" w:rsidRDefault="00913337" w:rsidP="00913337">
      <w:pPr>
        <w:jc w:val="center"/>
        <w:rPr>
          <w:sz w:val="24"/>
        </w:rPr>
      </w:pPr>
    </w:p>
    <w:p w:rsidR="00913337" w:rsidRDefault="00913337" w:rsidP="00913337">
      <w:pPr>
        <w:jc w:val="both"/>
        <w:rPr>
          <w:sz w:val="24"/>
          <w:szCs w:val="24"/>
        </w:rPr>
      </w:pPr>
      <w:r>
        <w:rPr>
          <w:sz w:val="24"/>
        </w:rPr>
        <w:t xml:space="preserve">6.1. Все возникающие споры  по настоящему договору, разрешаются путем переговоров между сторонами, а в случае не достижения согласия в </w:t>
      </w:r>
      <w:r>
        <w:rPr>
          <w:sz w:val="24"/>
          <w:szCs w:val="24"/>
        </w:rPr>
        <w:t>соответствии с законодательством Республики Казахстан.</w:t>
      </w:r>
    </w:p>
    <w:p w:rsidR="00913337" w:rsidRDefault="00913337" w:rsidP="009133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</w:t>
      </w:r>
      <w:r>
        <w:rPr>
          <w:sz w:val="24"/>
        </w:rPr>
        <w:t xml:space="preserve">несоблюдения Заказчиком предложенных рекомендаций по лечению  и невыполнения врачебных предписаний, Исполнитель освобождается от  ответственности по обязательствам </w:t>
      </w:r>
      <w:r>
        <w:rPr>
          <w:sz w:val="24"/>
          <w:szCs w:val="24"/>
        </w:rPr>
        <w:t>настоящего договора</w:t>
      </w:r>
      <w:r>
        <w:rPr>
          <w:sz w:val="24"/>
        </w:rPr>
        <w:t xml:space="preserve"> перед Заказчиком.</w:t>
      </w:r>
      <w:r>
        <w:rPr>
          <w:sz w:val="24"/>
          <w:szCs w:val="24"/>
        </w:rPr>
        <w:t xml:space="preserve"> </w:t>
      </w:r>
    </w:p>
    <w:p w:rsidR="00913337" w:rsidRDefault="00913337" w:rsidP="0091333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6.3. Стороны освобождаются от ответственности за невыполнение и/или ненадлежащее исполнение, взятых на себя по настоящему договору обязательств, если их исполнение стало невозможным вследствие действия непреодолимой силы (форс-мажор), то есть чрезвычайных и непреодолимых обстоятельств: стихийные бедствия, военные действия, массовые беспорядки и т.п. При прекращений действий непреодолимой силы, стороны принимают все необходимые меры для исполнения своих обязательств по настоящему договору.</w:t>
      </w:r>
    </w:p>
    <w:p w:rsidR="00913337" w:rsidRDefault="00913337" w:rsidP="0091333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13337" w:rsidRDefault="00913337" w:rsidP="0091333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</w:p>
    <w:p w:rsidR="00913337" w:rsidRDefault="00913337" w:rsidP="00913337">
      <w:pPr>
        <w:rPr>
          <w:b/>
          <w:sz w:val="24"/>
        </w:rPr>
      </w:pPr>
    </w:p>
    <w:p w:rsidR="00913337" w:rsidRDefault="00913337" w:rsidP="00913337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7. Порядок оказания медицинских услуг</w:t>
      </w:r>
    </w:p>
    <w:p w:rsidR="00913337" w:rsidRDefault="00913337" w:rsidP="0091333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7.1.Координатор связывается с клиентом по указанному контактному телефону  и   оповещает  о времени  первого визита.                                                                                                                           7.2. При  оказании услуг на дому: при плановом визите врача,  среднего медицинского персонала, при вызове врача на дом по заболеванию -  дата и время посещения согласовываются заблаговременно.                                                                                                                                              7.3. Время работы врача-педиатра: с понедельника по пятницу с 9.00 до 19.00, суббота, воскресенье и праздничные дни – выходной.                                                                                           7.4. Объем медицинских услуг, предусмотренных данной программой, в каждом конкретном случае определяется возрастом ребенка. Плановые мероприятия могут быть отменены по согласованию с родителями,    в случае если они проводились ранее (анализы, вакцинации, плановые осмотры).                                                                                                                                   7.5. </w:t>
      </w:r>
      <w:r>
        <w:rPr>
          <w:b/>
          <w:sz w:val="24"/>
          <w:szCs w:val="24"/>
        </w:rPr>
        <w:t xml:space="preserve">Врач ЦПП не оказывает экстренную медицинскую помощь при заболеваниях </w:t>
      </w:r>
      <w:r>
        <w:rPr>
          <w:sz w:val="24"/>
          <w:szCs w:val="24"/>
        </w:rPr>
        <w:t>(Приложение № 3)</w:t>
      </w:r>
      <w:r>
        <w:rPr>
          <w:b/>
          <w:sz w:val="24"/>
          <w:szCs w:val="24"/>
        </w:rPr>
        <w:t>.</w:t>
      </w:r>
    </w:p>
    <w:p w:rsidR="00913337" w:rsidRDefault="00913337" w:rsidP="00913337">
      <w:pPr>
        <w:rPr>
          <w:b/>
          <w:sz w:val="24"/>
        </w:rPr>
      </w:pPr>
    </w:p>
    <w:p w:rsidR="00913337" w:rsidRDefault="00913337" w:rsidP="00913337">
      <w:pPr>
        <w:rPr>
          <w:b/>
          <w:sz w:val="24"/>
        </w:rPr>
      </w:pPr>
    </w:p>
    <w:p w:rsidR="00913337" w:rsidRDefault="00913337" w:rsidP="0091333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8. Изменение и расторжение  Договора</w:t>
      </w:r>
    </w:p>
    <w:p w:rsidR="00913337" w:rsidRDefault="00913337" w:rsidP="00913337">
      <w:pPr>
        <w:rPr>
          <w:b/>
          <w:sz w:val="24"/>
        </w:rPr>
      </w:pPr>
    </w:p>
    <w:p w:rsidR="00913337" w:rsidRDefault="00913337" w:rsidP="00913337">
      <w:pPr>
        <w:rPr>
          <w:sz w:val="24"/>
        </w:rPr>
      </w:pPr>
      <w:r>
        <w:rPr>
          <w:sz w:val="24"/>
        </w:rPr>
        <w:t>8.1. Условия настоящего договора могут быть изменены и/или дополнены только по письменному соглашению сторон. Все изменения и дополнения к настоящему договору действительны лишь при условии, если совершены в письменной форме.</w:t>
      </w:r>
    </w:p>
    <w:p w:rsidR="00913337" w:rsidRDefault="00913337" w:rsidP="00913337">
      <w:pPr>
        <w:rPr>
          <w:sz w:val="24"/>
        </w:rPr>
      </w:pPr>
      <w:r>
        <w:rPr>
          <w:sz w:val="24"/>
        </w:rPr>
        <w:t>8.2. О намерении досрочного расторжения настоящего договора стороны обязаны уведомить друг друга не позднее, чем за 7 дней.</w:t>
      </w:r>
    </w:p>
    <w:p w:rsidR="00913337" w:rsidRDefault="00913337" w:rsidP="00913337">
      <w:pPr>
        <w:jc w:val="center"/>
        <w:rPr>
          <w:b/>
          <w:sz w:val="24"/>
        </w:rPr>
      </w:pPr>
    </w:p>
    <w:p w:rsidR="00913337" w:rsidRDefault="00913337" w:rsidP="00913337">
      <w:pPr>
        <w:jc w:val="center"/>
        <w:rPr>
          <w:b/>
          <w:sz w:val="24"/>
        </w:rPr>
      </w:pPr>
      <w:r>
        <w:rPr>
          <w:b/>
          <w:sz w:val="24"/>
        </w:rPr>
        <w:t>9. Срок действия договора.</w:t>
      </w:r>
    </w:p>
    <w:p w:rsidR="00913337" w:rsidRDefault="00913337" w:rsidP="00913337">
      <w:pPr>
        <w:jc w:val="center"/>
        <w:rPr>
          <w:b/>
          <w:sz w:val="24"/>
        </w:rPr>
      </w:pPr>
    </w:p>
    <w:p w:rsidR="00913337" w:rsidRDefault="00913337" w:rsidP="00913337">
      <w:pPr>
        <w:jc w:val="both"/>
        <w:rPr>
          <w:sz w:val="24"/>
        </w:rPr>
      </w:pPr>
      <w:r>
        <w:rPr>
          <w:sz w:val="24"/>
        </w:rPr>
        <w:t xml:space="preserve">  9.1. Договор вступает в силу немедленно после подписания его сторонами и действует до полного исполнения сторонами своих обязательств по настоящему договору. </w:t>
      </w:r>
    </w:p>
    <w:p w:rsidR="00913337" w:rsidRDefault="00913337" w:rsidP="00913337">
      <w:pPr>
        <w:jc w:val="center"/>
        <w:rPr>
          <w:sz w:val="24"/>
        </w:rPr>
      </w:pPr>
    </w:p>
    <w:p w:rsidR="00913337" w:rsidRDefault="00913337" w:rsidP="00913337">
      <w:pPr>
        <w:pStyle w:val="a3"/>
      </w:pPr>
      <w:r>
        <w:t>10. Заключительные положения.</w:t>
      </w:r>
    </w:p>
    <w:p w:rsidR="00913337" w:rsidRDefault="00913337" w:rsidP="00913337">
      <w:pPr>
        <w:pStyle w:val="a3"/>
      </w:pPr>
    </w:p>
    <w:p w:rsidR="00913337" w:rsidRDefault="00913337" w:rsidP="00913337">
      <w:pPr>
        <w:pStyle w:val="a3"/>
        <w:jc w:val="both"/>
        <w:rPr>
          <w:b w:val="0"/>
        </w:rPr>
      </w:pPr>
      <w:r>
        <w:rPr>
          <w:b w:val="0"/>
        </w:rPr>
        <w:t>10.1.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p w:rsidR="00913337" w:rsidRPr="00913337" w:rsidRDefault="00913337" w:rsidP="00913337">
      <w:pPr>
        <w:pStyle w:val="a3"/>
        <w:jc w:val="both"/>
        <w:rPr>
          <w:b w:val="0"/>
        </w:rPr>
      </w:pPr>
      <w:r>
        <w:rPr>
          <w:b w:val="0"/>
        </w:rPr>
        <w:t>10.2. Настоящий договор составлен в двух экземплярах, имеющих одинаковую юридическую силу, один экземпляр находится у Заказчика, другой - у Исполнителя.</w:t>
      </w:r>
    </w:p>
    <w:p w:rsidR="00913337" w:rsidRDefault="00913337" w:rsidP="00913337">
      <w:pPr>
        <w:pStyle w:val="a3"/>
        <w:jc w:val="left"/>
      </w:pPr>
    </w:p>
    <w:p w:rsidR="0059170D" w:rsidRDefault="0059170D" w:rsidP="00913337">
      <w:pPr>
        <w:pStyle w:val="a3"/>
      </w:pPr>
    </w:p>
    <w:p w:rsidR="0059170D" w:rsidRDefault="0059170D" w:rsidP="00913337">
      <w:pPr>
        <w:pStyle w:val="a3"/>
      </w:pPr>
    </w:p>
    <w:p w:rsidR="0059170D" w:rsidRDefault="0059170D" w:rsidP="00913337">
      <w:pPr>
        <w:pStyle w:val="a3"/>
      </w:pPr>
    </w:p>
    <w:p w:rsidR="0059170D" w:rsidRDefault="0059170D" w:rsidP="00913337">
      <w:pPr>
        <w:pStyle w:val="a3"/>
      </w:pPr>
    </w:p>
    <w:p w:rsidR="0059170D" w:rsidRDefault="0059170D" w:rsidP="00913337">
      <w:pPr>
        <w:pStyle w:val="a3"/>
      </w:pPr>
    </w:p>
    <w:p w:rsidR="0059170D" w:rsidRDefault="0059170D" w:rsidP="00913337">
      <w:pPr>
        <w:pStyle w:val="a3"/>
      </w:pPr>
    </w:p>
    <w:p w:rsidR="00913337" w:rsidRDefault="00913337" w:rsidP="00913337">
      <w:pPr>
        <w:pStyle w:val="a3"/>
      </w:pPr>
      <w:r>
        <w:t>11. Адреса и реквизиты сторон.</w:t>
      </w:r>
    </w:p>
    <w:p w:rsidR="00913337" w:rsidRDefault="00913337" w:rsidP="00913337">
      <w:pPr>
        <w:pStyle w:val="a3"/>
        <w:rPr>
          <w:b w:val="0"/>
        </w:rPr>
      </w:pPr>
    </w:p>
    <w:p w:rsidR="00913337" w:rsidRDefault="00913337" w:rsidP="00913337">
      <w:pPr>
        <w:pStyle w:val="a3"/>
        <w:jc w:val="left"/>
      </w:pPr>
      <w:r>
        <w:rPr>
          <w:b w:val="0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873"/>
      </w:tblGrid>
      <w:tr w:rsidR="00913337" w:rsidTr="00913337">
        <w:tc>
          <w:tcPr>
            <w:tcW w:w="4898" w:type="dxa"/>
          </w:tcPr>
          <w:p w:rsidR="00913337" w:rsidRDefault="0091333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913337" w:rsidRDefault="009133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913337" w:rsidRDefault="009133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ТОО «Центр перинатальной профилактики»</w:t>
            </w:r>
          </w:p>
          <w:p w:rsidR="00913337" w:rsidRDefault="009133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Астана, пр. Абая, 8, ВП 19</w:t>
            </w:r>
          </w:p>
          <w:p w:rsidR="00913337" w:rsidRDefault="009133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 080440002183</w:t>
            </w:r>
          </w:p>
          <w:p w:rsidR="00913337" w:rsidRDefault="009133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тел.: 40 75 27, факс: 40 73 82</w:t>
            </w:r>
          </w:p>
          <w:p w:rsidR="00913337" w:rsidRDefault="009133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 № 13002969 от 26.02.2013 г.</w:t>
            </w:r>
          </w:p>
          <w:p w:rsidR="00913337" w:rsidRDefault="009133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ТОО «Центр перинатальной профилактики»</w:t>
            </w:r>
          </w:p>
          <w:p w:rsidR="00913337" w:rsidRDefault="009133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Смагулов Р.А. </w:t>
            </w:r>
          </w:p>
          <w:p w:rsidR="00913337" w:rsidRDefault="009133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913337" w:rsidRDefault="00913337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                              ЗАКАЗЧИК </w:t>
            </w:r>
          </w:p>
          <w:p w:rsidR="00913337" w:rsidRDefault="00913337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  <w:p w:rsidR="00913337" w:rsidRDefault="00913337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913337" w:rsidRDefault="00913337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913337" w:rsidRDefault="00913337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913337" w:rsidRDefault="00913337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913337" w:rsidRDefault="00913337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913337" w:rsidRDefault="009133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br/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br/>
              <w:t>____________________________________</w:t>
            </w:r>
          </w:p>
        </w:tc>
      </w:tr>
    </w:tbl>
    <w:p w:rsidR="00913337" w:rsidRDefault="00913337" w:rsidP="00913337">
      <w:pPr>
        <w:pStyle w:val="a3"/>
        <w:jc w:val="left"/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564B0" w:rsidRPr="00913337" w:rsidRDefault="00A564B0" w:rsidP="00913337">
      <w:pPr>
        <w:tabs>
          <w:tab w:val="left" w:pos="6949"/>
        </w:tabs>
        <w:rPr>
          <w:b/>
          <w:sz w:val="22"/>
          <w:szCs w:val="22"/>
        </w:rPr>
      </w:pPr>
    </w:p>
    <w:p w:rsidR="00913337" w:rsidRDefault="00913337" w:rsidP="0091333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№1 </w:t>
      </w:r>
    </w:p>
    <w:p w:rsidR="00913337" w:rsidRDefault="00913337" w:rsidP="009133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13337" w:rsidRDefault="00913337" w:rsidP="009133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медицинского наблюдения детей от 0 до 1 года. </w:t>
      </w:r>
    </w:p>
    <w:p w:rsidR="00913337" w:rsidRDefault="00913337" w:rsidP="009133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13337" w:rsidRDefault="00913337" w:rsidP="009133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медицинских услуг  </w:t>
      </w:r>
    </w:p>
    <w:p w:rsidR="00913337" w:rsidRDefault="00913337" w:rsidP="00913337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4678"/>
        <w:gridCol w:w="2126"/>
        <w:gridCol w:w="2092"/>
      </w:tblGrid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обязательный минимум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максимум</w:t>
            </w:r>
          </w:p>
        </w:tc>
      </w:tr>
      <w:tr w:rsidR="00913337" w:rsidTr="009133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Консультации врачей: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Патронаж педиатра на дому 1-ый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раза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Патронаж педиатра на дому 2-ой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раза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Патронаж педиатра на дому 3-ий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раза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Плановые осмотры педиатра в ЦПП с 4- х до 12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Осмотры педиатра в случае острого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необходимости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Осмотры педиатра на дому при заболевании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температуре выше 38º 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раз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Осмотр невропатолога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раза в год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Осмотр хирурга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раза в год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Осмотр ортопеда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раза в год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Осмотр офтальмолога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Осмотр отоларинголога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раза в год  и </w:t>
            </w:r>
            <w:r>
              <w:rPr>
                <w:sz w:val="24"/>
                <w:szCs w:val="24"/>
                <w:lang w:eastAsia="en-US"/>
              </w:rPr>
              <w:t>один пролеченный случай острого заболевания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Осмотр кардиолога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ind w:firstLine="7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год при необходимости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Осмотр аллерголога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при необходимости</w:t>
            </w:r>
          </w:p>
        </w:tc>
      </w:tr>
      <w:tr w:rsidR="00913337" w:rsidTr="009133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Патронаж медицинской сестры на дому: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1- ый месяц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раза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 ой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 ий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раза</w:t>
            </w:r>
          </w:p>
        </w:tc>
      </w:tr>
      <w:tr w:rsidR="00913337" w:rsidTr="009133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Лабораторное обследование: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показаниям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показаниям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мочи по Нечипоренко, биохимический анализ крови (от 3 до 5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</w:p>
          <w:p w:rsidR="00913337" w:rsidRDefault="00913337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3337" w:rsidRDefault="00913337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 на я/глист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1раз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 на копрологию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 на дисбактериоз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Бак. посев на патогенную флору (не более 2-х точек)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</w:t>
            </w:r>
          </w:p>
        </w:tc>
      </w:tr>
      <w:tr w:rsidR="00913337" w:rsidTr="009133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УЗ диагностика: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Нейросонография (УЗИ ГМ)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УЗИ почек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УЗИ ОБП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УЗИ тазобедренных суставов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ЭХО КГ (УЗИ сердца)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------</w:t>
            </w:r>
          </w:p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при необходимости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Иммунизация в рамках национального календаря профилактических прививок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календарю проф. прививок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календарю проф.прививок</w:t>
            </w:r>
          </w:p>
        </w:tc>
      </w:tr>
      <w:tr w:rsidR="00913337" w:rsidTr="009133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Дополнительные услуги: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Массаж на дому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курс – 10 дней</w:t>
            </w:r>
          </w:p>
        </w:tc>
      </w:tr>
      <w:tr w:rsidR="00913337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Фототерапия на дому (УФ лампа)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7" w:rsidRDefault="00913337">
            <w:pPr>
              <w:rPr>
                <w:b/>
                <w:sz w:val="28"/>
                <w:szCs w:val="28"/>
                <w:lang w:eastAsia="en-US"/>
              </w:rPr>
            </w:pPr>
          </w:p>
          <w:p w:rsidR="00913337" w:rsidRDefault="00913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Default="009133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аренда фотолампы на дом 3 дня</w:t>
            </w:r>
          </w:p>
        </w:tc>
      </w:tr>
    </w:tbl>
    <w:p w:rsidR="00913337" w:rsidRDefault="00913337" w:rsidP="00913337">
      <w:pPr>
        <w:rPr>
          <w:b/>
          <w:sz w:val="24"/>
          <w:szCs w:val="24"/>
        </w:rPr>
      </w:pPr>
    </w:p>
    <w:p w:rsidR="00913337" w:rsidRDefault="00913337" w:rsidP="00913337">
      <w:pPr>
        <w:rPr>
          <w:sz w:val="24"/>
          <w:szCs w:val="24"/>
        </w:rPr>
      </w:pPr>
    </w:p>
    <w:p w:rsidR="00913337" w:rsidRDefault="00913337" w:rsidP="00913337">
      <w:pPr>
        <w:tabs>
          <w:tab w:val="left" w:pos="11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 приложением ознакомлен (-а)</w:t>
      </w:r>
      <w:r>
        <w:rPr>
          <w:sz w:val="24"/>
          <w:szCs w:val="24"/>
        </w:rPr>
        <w:t xml:space="preserve">    ___________________ </w:t>
      </w: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Default="00913337" w:rsidP="00913337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B15BE7" w:rsidRDefault="00913337">
      <w:r>
        <w:t xml:space="preserve"> </w:t>
      </w:r>
    </w:p>
    <w:p w:rsidR="00913337" w:rsidRDefault="00913337"/>
    <w:p w:rsidR="00913337" w:rsidRDefault="00913337"/>
    <w:p w:rsidR="00913337" w:rsidRDefault="00913337">
      <w:r>
        <w:t xml:space="preserve"> </w:t>
      </w:r>
    </w:p>
    <w:p w:rsidR="00913337" w:rsidRDefault="00913337"/>
    <w:p w:rsidR="00913337" w:rsidRPr="001228A1" w:rsidRDefault="00913337" w:rsidP="00913337">
      <w:pPr>
        <w:spacing w:before="100" w:beforeAutospacing="1" w:after="100" w:afterAutospacing="1"/>
        <w:jc w:val="right"/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lastRenderedPageBreak/>
        <w:t xml:space="preserve">Приложение № 2. </w:t>
      </w:r>
    </w:p>
    <w:p w:rsidR="00913337" w:rsidRPr="001228A1" w:rsidRDefault="00913337" w:rsidP="0091333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t>Перечень заболеваний и состояний, не подлежащих ведению в ЦПП:</w:t>
      </w:r>
    </w:p>
    <w:p w:rsidR="00913337" w:rsidRPr="001228A1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>Болезнь, вызванная вирусом иммунодефицита человека, приобретенный иммунодефицит неуточненного происхождения и их осложнения;</w:t>
      </w:r>
    </w:p>
    <w:p w:rsidR="00913337" w:rsidRPr="001228A1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>Особо опасные инфекционные болезни: чума, холера, оспа, желтая и другие высококонтагиозные вирусные геморрагические лихорадки;</w:t>
      </w:r>
    </w:p>
    <w:p w:rsidR="00913337" w:rsidRPr="001228A1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 xml:space="preserve">Различные травмы </w:t>
      </w:r>
    </w:p>
    <w:p w:rsidR="00913337" w:rsidRPr="001228A1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>Туберкулез, саркоидоз, муковисцидоз;</w:t>
      </w:r>
    </w:p>
    <w:p w:rsidR="00913337" w:rsidRPr="001228A1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 xml:space="preserve">Онкологические заболевания (злокачественные новообразования, в том числе кроветворной и лимфатической тканей, доброкачественные новообразования злокачественного течения); </w:t>
      </w:r>
    </w:p>
    <w:p w:rsidR="00913337" w:rsidRPr="001228A1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 xml:space="preserve">Врожденные, в том числе генетически обусловленные и наследственные заболевания, деформации и хромосомные нарушения; детский церебральный паралич; </w:t>
      </w:r>
    </w:p>
    <w:p w:rsidR="00913337" w:rsidRPr="001228A1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>Осложненный сахарный диабет;</w:t>
      </w:r>
    </w:p>
    <w:p w:rsidR="00913337" w:rsidRPr="001228A1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>Заболевания и травмы, вызванные ядерным взрывом, радиацией, военными действиями, народными волнениями, забастовками и стихийными бедствиями;</w:t>
      </w:r>
    </w:p>
    <w:p w:rsidR="00913337" w:rsidRPr="001228A1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>Заболевания, сопровождающиеся хронической почечной или печеночной недостаточностью и требующие проведения хронического гемодиализа;</w:t>
      </w:r>
    </w:p>
    <w:p w:rsidR="00913337" w:rsidRPr="001228A1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 xml:space="preserve">Иммунологические и аллергологические исследования;  </w:t>
      </w:r>
    </w:p>
    <w:p w:rsidR="00913337" w:rsidRPr="001228A1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>Хронический и острый  вирусный гепатит;</w:t>
      </w:r>
    </w:p>
    <w:p w:rsidR="00913337" w:rsidRPr="001228A1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>В контракт не входит лечение хирургической патологии.</w:t>
      </w:r>
    </w:p>
    <w:p w:rsidR="00913337" w:rsidRPr="001228A1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28A1">
        <w:rPr>
          <w:sz w:val="22"/>
          <w:szCs w:val="22"/>
        </w:rPr>
        <w:t>Расходы на приобретение лекарственных препаратов, перевязочных материалов, медицинского оборудования. </w:t>
      </w:r>
    </w:p>
    <w:p w:rsidR="00913337" w:rsidRPr="001228A1" w:rsidRDefault="00913337" w:rsidP="00913337">
      <w:pPr>
        <w:jc w:val="right"/>
        <w:rPr>
          <w:b/>
        </w:rPr>
      </w:pPr>
      <w:r w:rsidRPr="001228A1">
        <w:rPr>
          <w:b/>
        </w:rPr>
        <w:t xml:space="preserve"> </w:t>
      </w: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Pr="001228A1" w:rsidRDefault="00913337" w:rsidP="00913337">
      <w:pPr>
        <w:jc w:val="right"/>
        <w:rPr>
          <w:b/>
        </w:rPr>
      </w:pPr>
    </w:p>
    <w:p w:rsidR="00913337" w:rsidRDefault="00913337" w:rsidP="009133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13337" w:rsidRDefault="00913337" w:rsidP="0091333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13337" w:rsidRPr="001228A1" w:rsidRDefault="00913337" w:rsidP="00913337">
      <w:pPr>
        <w:jc w:val="right"/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lastRenderedPageBreak/>
        <w:t>Приложение № 3.</w:t>
      </w:r>
    </w:p>
    <w:p w:rsidR="00913337" w:rsidRPr="001228A1" w:rsidRDefault="00913337" w:rsidP="00913337">
      <w:pPr>
        <w:rPr>
          <w:sz w:val="22"/>
          <w:szCs w:val="22"/>
        </w:rPr>
      </w:pPr>
    </w:p>
    <w:p w:rsidR="00913337" w:rsidRPr="001228A1" w:rsidRDefault="00913337" w:rsidP="00913337">
      <w:pPr>
        <w:rPr>
          <w:sz w:val="22"/>
          <w:szCs w:val="22"/>
        </w:rPr>
      </w:pPr>
    </w:p>
    <w:p w:rsidR="00913337" w:rsidRPr="001228A1" w:rsidRDefault="00913337" w:rsidP="00913337">
      <w:pPr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t>Экстренный  осмотр ребенка на дому при его заболеваниях осуществляется врачами  бригады Скорой медицинской помощи – тел 103.</w:t>
      </w:r>
    </w:p>
    <w:p w:rsidR="00913337" w:rsidRPr="001228A1" w:rsidRDefault="00913337" w:rsidP="0091333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>Повышение температуры тела  выше 38</w:t>
      </w:r>
      <w:r w:rsidRPr="001228A1">
        <w:rPr>
          <w:sz w:val="22"/>
          <w:szCs w:val="22"/>
          <w:vertAlign w:val="superscript"/>
        </w:rPr>
        <w:t>0</w:t>
      </w:r>
      <w:r w:rsidRPr="001228A1">
        <w:rPr>
          <w:sz w:val="22"/>
          <w:szCs w:val="22"/>
        </w:rPr>
        <w:t xml:space="preserve"> С. </w:t>
      </w:r>
    </w:p>
    <w:p w:rsidR="00913337" w:rsidRPr="001228A1" w:rsidRDefault="00913337" w:rsidP="0091333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>Ребенок не может пить, сосать грудь.</w:t>
      </w:r>
    </w:p>
    <w:p w:rsidR="00913337" w:rsidRPr="001228A1" w:rsidRDefault="00913337" w:rsidP="0091333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 xml:space="preserve"> Резкое ухудшение общего состояния ребенка.</w:t>
      </w:r>
    </w:p>
    <w:p w:rsidR="00913337" w:rsidRPr="001228A1" w:rsidRDefault="00913337" w:rsidP="0091333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 xml:space="preserve"> Стул с кровью у ребенка с диареей (стул более 8раз в сутки).</w:t>
      </w:r>
    </w:p>
    <w:p w:rsidR="00913337" w:rsidRPr="001228A1" w:rsidRDefault="00913337" w:rsidP="0091333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 xml:space="preserve"> Затрудненное дыхание у ребенка с кашлем.</w:t>
      </w:r>
    </w:p>
    <w:p w:rsidR="00913337" w:rsidRPr="001228A1" w:rsidRDefault="00913337" w:rsidP="0091333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 xml:space="preserve"> Учащенное дыхание у ребенка с кашлем.</w:t>
      </w:r>
    </w:p>
    <w:p w:rsidR="00913337" w:rsidRPr="001228A1" w:rsidRDefault="00913337" w:rsidP="0091333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>Рвота после  каждого приема пищи.</w:t>
      </w:r>
    </w:p>
    <w:p w:rsidR="00913337" w:rsidRPr="001228A1" w:rsidRDefault="00913337" w:rsidP="0091333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 xml:space="preserve"> Отсутствие сознания.</w:t>
      </w:r>
    </w:p>
    <w:p w:rsidR="00913337" w:rsidRPr="001228A1" w:rsidRDefault="00913337" w:rsidP="0091333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>Судороги.</w:t>
      </w:r>
    </w:p>
    <w:p w:rsidR="00913337" w:rsidRPr="001228A1" w:rsidRDefault="00913337" w:rsidP="00913337">
      <w:pPr>
        <w:numPr>
          <w:ilvl w:val="0"/>
          <w:numId w:val="3"/>
        </w:numPr>
        <w:rPr>
          <w:sz w:val="22"/>
          <w:szCs w:val="22"/>
        </w:rPr>
      </w:pPr>
      <w:r w:rsidRPr="001228A1">
        <w:rPr>
          <w:sz w:val="22"/>
          <w:szCs w:val="22"/>
        </w:rPr>
        <w:t>Бытовые травмы (падение с высоты, ожоги, инородные тела).</w:t>
      </w:r>
    </w:p>
    <w:p w:rsidR="00913337" w:rsidRPr="001228A1" w:rsidRDefault="00913337" w:rsidP="00913337">
      <w:pPr>
        <w:rPr>
          <w:sz w:val="22"/>
          <w:szCs w:val="22"/>
        </w:rPr>
      </w:pPr>
    </w:p>
    <w:p w:rsidR="00913337" w:rsidRPr="001228A1" w:rsidRDefault="00913337" w:rsidP="00913337">
      <w:pPr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t>Плановый осмотр врачом ЦПП заболевшего остро ребенка,  при своевременном извещении персонала ЦПП,  проводится в течение  ближайшего рабочего дни.</w:t>
      </w:r>
    </w:p>
    <w:p w:rsidR="00913337" w:rsidRPr="001228A1" w:rsidRDefault="00913337" w:rsidP="00913337">
      <w:pPr>
        <w:rPr>
          <w:b/>
          <w:sz w:val="22"/>
          <w:szCs w:val="22"/>
        </w:rPr>
      </w:pPr>
    </w:p>
    <w:p w:rsidR="00913337" w:rsidRPr="001228A1" w:rsidRDefault="00913337" w:rsidP="00913337">
      <w:pPr>
        <w:jc w:val="center"/>
        <w:rPr>
          <w:b/>
          <w:sz w:val="22"/>
          <w:szCs w:val="22"/>
        </w:rPr>
      </w:pPr>
    </w:p>
    <w:p w:rsidR="00913337" w:rsidRPr="001228A1" w:rsidRDefault="00913337" w:rsidP="00913337">
      <w:pPr>
        <w:jc w:val="center"/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t>Памятка.</w:t>
      </w:r>
    </w:p>
    <w:p w:rsidR="00913337" w:rsidRPr="001228A1" w:rsidRDefault="00913337" w:rsidP="00913337">
      <w:pPr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t>1.Запись на прием осуществляется с 9ч 00мин до 19ч 00мин.</w:t>
      </w:r>
    </w:p>
    <w:p w:rsidR="00913337" w:rsidRPr="001228A1" w:rsidRDefault="00913337" w:rsidP="00913337">
      <w:pPr>
        <w:jc w:val="center"/>
        <w:rPr>
          <w:b/>
          <w:sz w:val="22"/>
          <w:szCs w:val="22"/>
        </w:rPr>
      </w:pPr>
    </w:p>
    <w:p w:rsidR="00913337" w:rsidRPr="001228A1" w:rsidRDefault="00913337" w:rsidP="00913337">
      <w:pPr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t>2.Вызов врача на дом с 9ч 00мин  до 16ч 00 мин.</w:t>
      </w:r>
    </w:p>
    <w:p w:rsidR="00913337" w:rsidRPr="001228A1" w:rsidRDefault="00913337" w:rsidP="00913337">
      <w:pPr>
        <w:jc w:val="center"/>
        <w:rPr>
          <w:b/>
          <w:sz w:val="22"/>
          <w:szCs w:val="22"/>
        </w:rPr>
      </w:pPr>
    </w:p>
    <w:p w:rsidR="00913337" w:rsidRPr="001228A1" w:rsidRDefault="00913337" w:rsidP="00913337">
      <w:pPr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t>3. Связь с личным врачом – педиатром и специалистами по мобильному телефону осуществляется в режиме с 9ч 00 мин до 19ч  00 мин  в рабочие дни (в другое время по согласованию с личным врачом).</w:t>
      </w:r>
    </w:p>
    <w:p w:rsidR="00913337" w:rsidRPr="001228A1" w:rsidRDefault="00913337" w:rsidP="00913337">
      <w:pPr>
        <w:rPr>
          <w:b/>
          <w:sz w:val="22"/>
          <w:szCs w:val="22"/>
        </w:rPr>
      </w:pPr>
      <w:r w:rsidRPr="001228A1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913337" w:rsidRPr="001228A1" w:rsidRDefault="00913337" w:rsidP="00913337">
      <w:pPr>
        <w:rPr>
          <w:b/>
          <w:sz w:val="22"/>
          <w:szCs w:val="22"/>
        </w:rPr>
      </w:pPr>
    </w:p>
    <w:p w:rsidR="00913337" w:rsidRPr="001228A1" w:rsidRDefault="00913337" w:rsidP="00913337">
      <w:pPr>
        <w:rPr>
          <w:b/>
          <w:sz w:val="22"/>
          <w:szCs w:val="22"/>
        </w:rPr>
      </w:pPr>
    </w:p>
    <w:p w:rsidR="00913337" w:rsidRPr="001228A1" w:rsidRDefault="00913337" w:rsidP="00913337">
      <w:pPr>
        <w:rPr>
          <w:sz w:val="22"/>
          <w:szCs w:val="22"/>
        </w:rPr>
      </w:pPr>
    </w:p>
    <w:p w:rsidR="00913337" w:rsidRDefault="00913337" w:rsidP="00913337"/>
    <w:p w:rsidR="00913337" w:rsidRDefault="00913337" w:rsidP="00913337"/>
    <w:p w:rsidR="00913337" w:rsidRDefault="00913337" w:rsidP="00913337"/>
    <w:p w:rsidR="00913337" w:rsidRPr="009446AE" w:rsidRDefault="00913337" w:rsidP="00913337">
      <w:pPr>
        <w:tabs>
          <w:tab w:val="left" w:pos="8073"/>
        </w:tabs>
      </w:pPr>
    </w:p>
    <w:p w:rsidR="00913337" w:rsidRDefault="00913337"/>
    <w:p w:rsidR="004D7AF3" w:rsidRDefault="004D7AF3"/>
    <w:p w:rsidR="004D7AF3" w:rsidRPr="004D7AF3" w:rsidRDefault="004D7AF3" w:rsidP="004D7AF3"/>
    <w:p w:rsidR="004D7AF3" w:rsidRPr="004D7AF3" w:rsidRDefault="004D7AF3" w:rsidP="004D7AF3"/>
    <w:p w:rsidR="004D7AF3" w:rsidRPr="004D7AF3" w:rsidRDefault="004D7AF3" w:rsidP="004D7AF3"/>
    <w:p w:rsidR="004D7AF3" w:rsidRPr="004D7AF3" w:rsidRDefault="004D7AF3" w:rsidP="004D7AF3"/>
    <w:p w:rsidR="004D7AF3" w:rsidRPr="004D7AF3" w:rsidRDefault="004D7AF3" w:rsidP="004D7AF3"/>
    <w:p w:rsidR="004D7AF3" w:rsidRPr="004D7AF3" w:rsidRDefault="004D7AF3" w:rsidP="004D7AF3"/>
    <w:p w:rsidR="004D7AF3" w:rsidRPr="004D7AF3" w:rsidRDefault="004D7AF3" w:rsidP="004D7AF3"/>
    <w:p w:rsidR="004D7AF3" w:rsidRPr="004D7AF3" w:rsidRDefault="004D7AF3" w:rsidP="004D7AF3"/>
    <w:p w:rsidR="004D7AF3" w:rsidRPr="004D7AF3" w:rsidRDefault="004D7AF3" w:rsidP="004D7AF3"/>
    <w:p w:rsidR="004D7AF3" w:rsidRPr="004D7AF3" w:rsidRDefault="004D7AF3" w:rsidP="004D7AF3"/>
    <w:p w:rsidR="004D7AF3" w:rsidRPr="004D7AF3" w:rsidRDefault="004D7AF3" w:rsidP="004D7AF3"/>
    <w:p w:rsidR="004D7AF3" w:rsidRPr="004D7AF3" w:rsidRDefault="004D7AF3" w:rsidP="004D7AF3"/>
    <w:p w:rsidR="004D7AF3" w:rsidRPr="004D7AF3" w:rsidRDefault="004D7AF3" w:rsidP="004D7AF3"/>
    <w:p w:rsidR="004D7AF3" w:rsidRPr="004D7AF3" w:rsidRDefault="004D7AF3" w:rsidP="004D7AF3"/>
    <w:p w:rsidR="004D7AF3" w:rsidRPr="004D7AF3" w:rsidRDefault="004D7AF3" w:rsidP="004D7AF3"/>
    <w:p w:rsidR="004D7AF3" w:rsidRPr="004D7AF3" w:rsidRDefault="004D7AF3" w:rsidP="004D7AF3"/>
    <w:p w:rsidR="004D7AF3" w:rsidRDefault="004D7AF3" w:rsidP="004D7AF3"/>
    <w:p w:rsidR="004D7AF3" w:rsidRDefault="004D7AF3" w:rsidP="004D7AF3"/>
    <w:p w:rsidR="004D7AF3" w:rsidRDefault="004D7AF3" w:rsidP="004D7AF3"/>
    <w:p w:rsidR="00E84D1E" w:rsidRDefault="00E84D1E" w:rsidP="004D7AF3"/>
    <w:p w:rsidR="00E84D1E" w:rsidRDefault="00E84D1E" w:rsidP="004D7AF3"/>
    <w:p w:rsidR="00913337" w:rsidRDefault="004D7AF3" w:rsidP="004D7AF3">
      <w:pPr>
        <w:tabs>
          <w:tab w:val="left" w:pos="1363"/>
        </w:tabs>
      </w:pPr>
      <w:r>
        <w:tab/>
        <w:t xml:space="preserve"> </w:t>
      </w:r>
    </w:p>
    <w:p w:rsidR="004D7AF3" w:rsidRDefault="004D7AF3" w:rsidP="004D7AF3">
      <w:pPr>
        <w:tabs>
          <w:tab w:val="left" w:pos="1363"/>
        </w:tabs>
      </w:pPr>
    </w:p>
    <w:p w:rsidR="004D7AF3" w:rsidRDefault="004D7AF3" w:rsidP="004D7AF3">
      <w:pPr>
        <w:tabs>
          <w:tab w:val="left" w:pos="6949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4.</w:t>
      </w:r>
    </w:p>
    <w:p w:rsidR="004D7AF3" w:rsidRDefault="004D7AF3" w:rsidP="004D7AF3">
      <w:pPr>
        <w:pStyle w:val="a3"/>
        <w:rPr>
          <w:b w:val="0"/>
          <w:sz w:val="22"/>
          <w:szCs w:val="22"/>
        </w:rPr>
      </w:pPr>
    </w:p>
    <w:p w:rsidR="004D7AF3" w:rsidRDefault="004D7AF3" w:rsidP="004D7AF3">
      <w:pPr>
        <w:pStyle w:val="a3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4D7AF3" w:rsidRDefault="004D7AF3" w:rsidP="004D7AF3">
      <w:pPr>
        <w:pStyle w:val="a3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График оплаты по договору №________</w:t>
      </w:r>
    </w:p>
    <w:p w:rsidR="004D7AF3" w:rsidRDefault="004D7AF3" w:rsidP="004D7A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Программа медицинского наблюдения детей </w:t>
      </w:r>
      <w:r>
        <w:rPr>
          <w:b/>
          <w:sz w:val="22"/>
          <w:szCs w:val="22"/>
        </w:rPr>
        <w:t>от 0 до 1 года</w:t>
      </w:r>
    </w:p>
    <w:p w:rsidR="004D7AF3" w:rsidRDefault="004D7AF3" w:rsidP="004D7AF3">
      <w:pPr>
        <w:pStyle w:val="a3"/>
        <w:jc w:val="left"/>
        <w:rPr>
          <w:snapToGrid w:val="0"/>
          <w:sz w:val="22"/>
          <w:szCs w:val="22"/>
        </w:rPr>
      </w:pPr>
    </w:p>
    <w:p w:rsidR="004D7AF3" w:rsidRDefault="004D7AF3" w:rsidP="004D7AF3">
      <w:pPr>
        <w:pStyle w:val="a3"/>
        <w:jc w:val="left"/>
        <w:rPr>
          <w:snapToGrid w:val="0"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4"/>
        <w:gridCol w:w="2168"/>
        <w:gridCol w:w="2149"/>
      </w:tblGrid>
      <w:tr w:rsidR="004D7AF3" w:rsidTr="004D7AF3">
        <w:trPr>
          <w:trHeight w:val="623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F3" w:rsidRDefault="004D7AF3">
            <w:pPr>
              <w:pStyle w:val="a3"/>
              <w:spacing w:line="276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4D7AF3" w:rsidRDefault="004D7AF3">
            <w:pPr>
              <w:pStyle w:val="a3"/>
              <w:spacing w:line="276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F3" w:rsidRDefault="004D7AF3">
            <w:pPr>
              <w:pStyle w:val="a3"/>
              <w:spacing w:line="276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4D7AF3" w:rsidRDefault="004D7AF3">
            <w:pPr>
              <w:pStyle w:val="a3"/>
              <w:spacing w:line="276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F3" w:rsidRDefault="004D7AF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подпись</w:t>
            </w:r>
          </w:p>
          <w:p w:rsidR="004D7AF3" w:rsidRDefault="004D7AF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Заказчика</w:t>
            </w:r>
          </w:p>
        </w:tc>
      </w:tr>
      <w:tr w:rsidR="004D7AF3" w:rsidTr="004D7AF3">
        <w:trPr>
          <w:trHeight w:val="84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F3" w:rsidRDefault="004D7AF3">
            <w:pPr>
              <w:pStyle w:val="a3"/>
              <w:spacing w:line="276" w:lineRule="auto"/>
              <w:jc w:val="left"/>
              <w:rPr>
                <w:b w:val="0"/>
                <w:snapToGrid w:val="0"/>
                <w:sz w:val="22"/>
                <w:szCs w:val="22"/>
              </w:rPr>
            </w:pPr>
            <w:r>
              <w:rPr>
                <w:b w:val="0"/>
                <w:snapToGrid w:val="0"/>
                <w:sz w:val="22"/>
                <w:szCs w:val="22"/>
              </w:rPr>
              <w:t xml:space="preserve"> </w:t>
            </w:r>
          </w:p>
          <w:p w:rsidR="004D7AF3" w:rsidRDefault="004D7AF3">
            <w:pPr>
              <w:pStyle w:val="a3"/>
              <w:spacing w:line="276" w:lineRule="auto"/>
              <w:rPr>
                <w:b w:val="0"/>
                <w:snapToGrid w:val="0"/>
                <w:sz w:val="22"/>
                <w:szCs w:val="22"/>
              </w:rPr>
            </w:pPr>
            <w:r>
              <w:rPr>
                <w:b w:val="0"/>
                <w:snapToGrid w:val="0"/>
                <w:sz w:val="22"/>
                <w:szCs w:val="22"/>
              </w:rPr>
              <w:t>При заключении договора оплачивается сумма: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F3" w:rsidRDefault="004D7AF3">
            <w:pPr>
              <w:pStyle w:val="a3"/>
              <w:spacing w:line="276" w:lineRule="auto"/>
              <w:rPr>
                <w:b w:val="0"/>
                <w:snapToGrid w:val="0"/>
                <w:sz w:val="22"/>
                <w:szCs w:val="22"/>
              </w:rPr>
            </w:pPr>
            <w:r>
              <w:rPr>
                <w:b w:val="0"/>
                <w:snapToGrid w:val="0"/>
                <w:sz w:val="22"/>
                <w:szCs w:val="22"/>
              </w:rPr>
              <w:t xml:space="preserve">     </w:t>
            </w:r>
          </w:p>
          <w:p w:rsidR="004D7AF3" w:rsidRDefault="004D7AF3">
            <w:pPr>
              <w:pStyle w:val="a3"/>
              <w:spacing w:line="276" w:lineRule="auto"/>
              <w:rPr>
                <w:b w:val="0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200</w:t>
            </w:r>
            <w:r>
              <w:rPr>
                <w:snapToGrid w:val="0"/>
                <w:sz w:val="22"/>
                <w:szCs w:val="22"/>
              </w:rPr>
              <w:t> 000</w:t>
            </w:r>
            <w:r>
              <w:rPr>
                <w:b w:val="0"/>
                <w:snapToGrid w:val="0"/>
                <w:sz w:val="22"/>
                <w:szCs w:val="22"/>
              </w:rPr>
              <w:t xml:space="preserve"> тенге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3" w:rsidRDefault="004D7AF3">
            <w:pPr>
              <w:pStyle w:val="a3"/>
              <w:spacing w:line="276" w:lineRule="auto"/>
              <w:rPr>
                <w:b w:val="0"/>
                <w:snapToGrid w:val="0"/>
                <w:sz w:val="22"/>
                <w:szCs w:val="22"/>
                <w:lang w:val="en-US"/>
              </w:rPr>
            </w:pPr>
          </w:p>
        </w:tc>
      </w:tr>
      <w:tr w:rsidR="004D7AF3" w:rsidTr="004D7AF3">
        <w:trPr>
          <w:trHeight w:val="84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F3" w:rsidRDefault="004D7AF3">
            <w:pPr>
              <w:pStyle w:val="a3"/>
              <w:spacing w:line="276" w:lineRule="auto"/>
              <w:ind w:hanging="10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</w:p>
          <w:p w:rsidR="004D7AF3" w:rsidRDefault="004D7AF3">
            <w:pPr>
              <w:pStyle w:val="a3"/>
              <w:spacing w:line="276" w:lineRule="auto"/>
              <w:ind w:hanging="108"/>
              <w:rPr>
                <w:b w:val="0"/>
                <w:snapToGrid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 достижении ребенка возраста 5 месяцев оплачивается остаток в сумме: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F3" w:rsidRDefault="004D7AF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3" w:rsidRDefault="004D7AF3">
            <w:pPr>
              <w:pStyle w:val="a3"/>
              <w:spacing w:line="276" w:lineRule="auto"/>
              <w:jc w:val="left"/>
              <w:rPr>
                <w:b w:val="0"/>
                <w:snapToGrid w:val="0"/>
                <w:sz w:val="22"/>
                <w:szCs w:val="22"/>
              </w:rPr>
            </w:pPr>
          </w:p>
        </w:tc>
      </w:tr>
      <w:tr w:rsidR="004D7AF3" w:rsidTr="004D7AF3">
        <w:trPr>
          <w:trHeight w:val="84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3" w:rsidRDefault="004D7AF3">
            <w:pPr>
              <w:spacing w:line="276" w:lineRule="auto"/>
            </w:pPr>
          </w:p>
          <w:p w:rsidR="004D7AF3" w:rsidRDefault="004D7AF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договора составляет: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3" w:rsidRDefault="004D7AF3">
            <w:pPr>
              <w:pStyle w:val="a3"/>
              <w:spacing w:line="276" w:lineRule="auto"/>
              <w:jc w:val="left"/>
              <w:rPr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3" w:rsidRDefault="004D7AF3">
            <w:pPr>
              <w:pStyle w:val="a3"/>
              <w:spacing w:line="276" w:lineRule="auto"/>
              <w:jc w:val="left"/>
              <w:rPr>
                <w:b w:val="0"/>
                <w:snapToGrid w:val="0"/>
                <w:sz w:val="22"/>
                <w:szCs w:val="22"/>
              </w:rPr>
            </w:pPr>
          </w:p>
        </w:tc>
      </w:tr>
    </w:tbl>
    <w:p w:rsidR="004D7AF3" w:rsidRDefault="004D7AF3" w:rsidP="004D7AF3">
      <w:pPr>
        <w:pStyle w:val="a3"/>
        <w:jc w:val="left"/>
        <w:rPr>
          <w:snapToGrid w:val="0"/>
          <w:sz w:val="22"/>
          <w:szCs w:val="22"/>
        </w:rPr>
      </w:pPr>
    </w:p>
    <w:p w:rsidR="004D7AF3" w:rsidRDefault="004D7AF3" w:rsidP="004D7AF3">
      <w:pPr>
        <w:pStyle w:val="a3"/>
        <w:jc w:val="left"/>
        <w:rPr>
          <w:snapToGrid w:val="0"/>
          <w:sz w:val="22"/>
          <w:szCs w:val="22"/>
        </w:rPr>
      </w:pPr>
    </w:p>
    <w:p w:rsidR="004D7AF3" w:rsidRDefault="004D7AF3" w:rsidP="004D7AF3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</w:t>
      </w:r>
      <w:r>
        <w:rPr>
          <w:b/>
          <w:sz w:val="24"/>
          <w:szCs w:val="24"/>
        </w:rPr>
        <w:t>В случае задержки  оплаты более 7 дней Исполнитель вправе расторгнуть договор в одностороннем порядке.</w:t>
      </w:r>
    </w:p>
    <w:p w:rsidR="004D7AF3" w:rsidRDefault="004D7AF3" w:rsidP="004D7AF3">
      <w:r>
        <w:t xml:space="preserve"> </w:t>
      </w:r>
    </w:p>
    <w:p w:rsidR="004D7AF3" w:rsidRDefault="004D7AF3" w:rsidP="004D7AF3"/>
    <w:p w:rsidR="004D7AF3" w:rsidRDefault="004D7AF3" w:rsidP="004D7AF3"/>
    <w:p w:rsidR="004D7AF3" w:rsidRDefault="004D7AF3" w:rsidP="004D7AF3">
      <w:r>
        <w:t xml:space="preserve"> </w:t>
      </w:r>
    </w:p>
    <w:p w:rsidR="004D7AF3" w:rsidRDefault="004D7AF3" w:rsidP="004D7AF3"/>
    <w:p w:rsidR="004D7AF3" w:rsidRDefault="004D7AF3" w:rsidP="004D7AF3">
      <w:pPr>
        <w:pStyle w:val="a3"/>
        <w:jc w:val="left"/>
        <w:rPr>
          <w:szCs w:val="24"/>
        </w:rPr>
      </w:pPr>
      <w:r>
        <w:rPr>
          <w:szCs w:val="24"/>
        </w:rPr>
        <w:t xml:space="preserve"> </w:t>
      </w:r>
    </w:p>
    <w:p w:rsidR="004D7AF3" w:rsidRDefault="004D7AF3" w:rsidP="004D7AF3">
      <w:pPr>
        <w:pStyle w:val="a3"/>
        <w:jc w:val="left"/>
        <w:rPr>
          <w:szCs w:val="24"/>
        </w:rPr>
      </w:pPr>
    </w:p>
    <w:p w:rsidR="004D7AF3" w:rsidRDefault="004D7AF3" w:rsidP="004D7AF3">
      <w:pPr>
        <w:pStyle w:val="a3"/>
        <w:jc w:val="left"/>
        <w:rPr>
          <w:sz w:val="22"/>
          <w:szCs w:val="22"/>
        </w:rPr>
      </w:pPr>
      <w:r>
        <w:rPr>
          <w:szCs w:val="24"/>
        </w:rPr>
        <w:t xml:space="preserve">С приложениями ( №2, №3, №4)  ознакомлен (-а)  </w:t>
      </w:r>
      <w:r>
        <w:rPr>
          <w:sz w:val="22"/>
          <w:szCs w:val="22"/>
        </w:rPr>
        <w:t>___________________________</w:t>
      </w:r>
    </w:p>
    <w:p w:rsidR="004D7AF3" w:rsidRDefault="004D7AF3" w:rsidP="004D7AF3"/>
    <w:p w:rsidR="004D7AF3" w:rsidRDefault="004D7AF3" w:rsidP="004D7AF3"/>
    <w:p w:rsidR="004D7AF3" w:rsidRDefault="004D7AF3" w:rsidP="004D7AF3"/>
    <w:p w:rsidR="004D7AF3" w:rsidRDefault="004D7AF3" w:rsidP="004D7AF3"/>
    <w:p w:rsidR="004D7AF3" w:rsidRDefault="004D7AF3" w:rsidP="004D7AF3"/>
    <w:p w:rsidR="004D7AF3" w:rsidRDefault="004D7AF3" w:rsidP="004D7AF3"/>
    <w:p w:rsidR="004D7AF3" w:rsidRDefault="004D7AF3" w:rsidP="004D7AF3"/>
    <w:p w:rsidR="004D7AF3" w:rsidRDefault="004D7AF3" w:rsidP="004D7AF3"/>
    <w:p w:rsidR="004D7AF3" w:rsidRDefault="004D7AF3" w:rsidP="004D7AF3"/>
    <w:p w:rsidR="004D7AF3" w:rsidRDefault="004D7AF3" w:rsidP="004D7AF3"/>
    <w:p w:rsidR="004D7AF3" w:rsidRDefault="004D7AF3" w:rsidP="004D7AF3"/>
    <w:p w:rsidR="004D7AF3" w:rsidRDefault="004D7AF3" w:rsidP="004D7AF3"/>
    <w:p w:rsidR="004D7AF3" w:rsidRDefault="004D7AF3" w:rsidP="004D7AF3"/>
    <w:p w:rsidR="004D7AF3" w:rsidRDefault="004D7AF3" w:rsidP="004D7AF3"/>
    <w:p w:rsidR="004D7AF3" w:rsidRDefault="004D7AF3" w:rsidP="004D7AF3"/>
    <w:p w:rsidR="004D7AF3" w:rsidRDefault="004D7AF3" w:rsidP="004D7AF3"/>
    <w:p w:rsidR="004D7AF3" w:rsidRDefault="004D7AF3" w:rsidP="004D7AF3"/>
    <w:p w:rsidR="004D7AF3" w:rsidRPr="004D7AF3" w:rsidRDefault="004D7AF3" w:rsidP="004D7AF3">
      <w:pPr>
        <w:tabs>
          <w:tab w:val="left" w:pos="1363"/>
        </w:tabs>
      </w:pPr>
    </w:p>
    <w:sectPr w:rsidR="004D7AF3" w:rsidRPr="004D7AF3" w:rsidSect="003E7D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8A" w:rsidRDefault="00FA378A" w:rsidP="00913337">
      <w:r>
        <w:separator/>
      </w:r>
    </w:p>
  </w:endnote>
  <w:endnote w:type="continuationSeparator" w:id="0">
    <w:p w:rsidR="00FA378A" w:rsidRDefault="00FA378A" w:rsidP="00913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8A" w:rsidRDefault="00FA378A" w:rsidP="00913337">
      <w:r>
        <w:separator/>
      </w:r>
    </w:p>
  </w:footnote>
  <w:footnote w:type="continuationSeparator" w:id="0">
    <w:p w:rsidR="00FA378A" w:rsidRDefault="00FA378A" w:rsidP="00913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31D"/>
    <w:multiLevelType w:val="hybridMultilevel"/>
    <w:tmpl w:val="2A58C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E4CC9"/>
    <w:multiLevelType w:val="multilevel"/>
    <w:tmpl w:val="5218D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D133BEC"/>
    <w:multiLevelType w:val="hybridMultilevel"/>
    <w:tmpl w:val="092A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337"/>
    <w:rsid w:val="00307B6A"/>
    <w:rsid w:val="00361D40"/>
    <w:rsid w:val="003E7D70"/>
    <w:rsid w:val="004D7AF3"/>
    <w:rsid w:val="00501098"/>
    <w:rsid w:val="00551D17"/>
    <w:rsid w:val="0059170D"/>
    <w:rsid w:val="005B0AB5"/>
    <w:rsid w:val="0068158B"/>
    <w:rsid w:val="00730687"/>
    <w:rsid w:val="00751064"/>
    <w:rsid w:val="00807C14"/>
    <w:rsid w:val="008A0CD5"/>
    <w:rsid w:val="00913337"/>
    <w:rsid w:val="00922390"/>
    <w:rsid w:val="00963EED"/>
    <w:rsid w:val="00A13C1F"/>
    <w:rsid w:val="00A564B0"/>
    <w:rsid w:val="00B15BE7"/>
    <w:rsid w:val="00B80538"/>
    <w:rsid w:val="00BB7EF6"/>
    <w:rsid w:val="00C91060"/>
    <w:rsid w:val="00CE5969"/>
    <w:rsid w:val="00DD799A"/>
    <w:rsid w:val="00E45805"/>
    <w:rsid w:val="00E84D1E"/>
    <w:rsid w:val="00FA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33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133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3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33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133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133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13337"/>
    <w:rPr>
      <w:sz w:val="24"/>
    </w:rPr>
  </w:style>
  <w:style w:type="character" w:customStyle="1" w:styleId="a6">
    <w:name w:val="Подзаголовок Знак"/>
    <w:basedOn w:val="a0"/>
    <w:link w:val="a5"/>
    <w:rsid w:val="009133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13337"/>
    <w:pPr>
      <w:spacing w:after="0" w:line="240" w:lineRule="auto"/>
    </w:pPr>
  </w:style>
  <w:style w:type="table" w:styleId="a8">
    <w:name w:val="Table Grid"/>
    <w:basedOn w:val="a1"/>
    <w:uiPriority w:val="59"/>
    <w:rsid w:val="0091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133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3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133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33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1FEB4-4A55-441B-BE46-590E64A1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2144</Words>
  <Characters>12223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«____» _______________ 2018года</vt:lpstr>
      <vt:lpstr>    7. Порядок оказания медицинских услуг</vt:lpstr>
    </vt:vector>
  </TitlesOfParts>
  <Company>SPecialiST RePack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2018-02-01T10:11:00Z</cp:lastPrinted>
  <dcterms:created xsi:type="dcterms:W3CDTF">2018-02-06T08:49:00Z</dcterms:created>
  <dcterms:modified xsi:type="dcterms:W3CDTF">2018-02-06T08:49:00Z</dcterms:modified>
</cp:coreProperties>
</file>