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557B" w14:textId="0085C21E" w:rsidR="00137996" w:rsidRDefault="0027406F" w:rsidP="000A261F">
      <w:pPr>
        <w:tabs>
          <w:tab w:val="left" w:pos="1708"/>
          <w:tab w:val="center" w:pos="4677"/>
        </w:tabs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 №</w:t>
      </w:r>
    </w:p>
    <w:p w14:paraId="5DFD3C67" w14:textId="77777777" w:rsidR="00137996" w:rsidRDefault="0027406F" w:rsidP="000A261F">
      <w:pPr>
        <w:tabs>
          <w:tab w:val="left" w:pos="1239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оказание медицинских услуг</w:t>
      </w:r>
    </w:p>
    <w:p w14:paraId="57032AC3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F8C5189" w14:textId="77777777" w:rsidR="00137996" w:rsidRDefault="0027406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3520AE51" w14:textId="111EA2F4" w:rsidR="00137996" w:rsidRDefault="0027406F">
      <w:pPr>
        <w:keepNext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72164">
        <w:rPr>
          <w:rFonts w:ascii="Times New Roman" w:eastAsia="Times New Roman" w:hAnsi="Times New Roman" w:cs="Times New Roman"/>
          <w:sz w:val="24"/>
          <w:szCs w:val="20"/>
          <w:lang w:eastAsia="ru-RU"/>
        </w:rPr>
        <w:t>г. Астана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</w:t>
      </w:r>
      <w:r w:rsidR="005721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____» ______________</w:t>
      </w:r>
      <w:r w:rsidR="00572164">
        <w:rPr>
          <w:rFonts w:ascii="Times New Roman" w:eastAsia="Times New Roman" w:hAnsi="Times New Roman" w:cs="Times New Roman"/>
          <w:sz w:val="24"/>
          <w:szCs w:val="20"/>
          <w:lang w:eastAsia="ru-RU"/>
        </w:rPr>
        <w:t>_ 2025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</w:t>
      </w:r>
    </w:p>
    <w:p w14:paraId="41CC2015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F7AA7B" w14:textId="6814015F" w:rsidR="00137996" w:rsidRDefault="0027406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Мы,__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именуемые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«Заказчик»,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являясь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родителями _________________________________________ , _____________________ года рождения, именуемого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«Пациент»,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 одной стороны  и</w:t>
      </w:r>
      <w:r>
        <w:rPr>
          <w:rFonts w:ascii="Times New Roman" w:hAnsi="Times New Roman" w:cs="Times New Roman"/>
          <w:b/>
          <w:sz w:val="24"/>
          <w:szCs w:val="24"/>
        </w:rPr>
        <w:t xml:space="preserve"> ТОО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hAnsi="Times New Roman" w:cs="Times New Roman"/>
          <w:b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свидетельство о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№ 24022333 от 26.06.2024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расположенное по адресу: город Астана, пр. Абая, д. 8,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«Исполнитель»,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 директора </w:t>
      </w:r>
      <w:r w:rsidR="00572164">
        <w:rPr>
          <w:rFonts w:ascii="Times New Roman" w:eastAsia="Times New Roman" w:hAnsi="Times New Roman" w:cs="Times New Roman"/>
          <w:sz w:val="24"/>
          <w:szCs w:val="20"/>
          <w:lang w:eastAsia="ru-RU"/>
        </w:rPr>
        <w:t>Вакрушевой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Татьяны Мироновны  действующей на основании Устава, с другой стороны, заключили настоящий договор о нижеследующем:</w:t>
      </w:r>
    </w:p>
    <w:p w14:paraId="0E541D42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BF32805" w14:textId="77777777" w:rsidR="00137996" w:rsidRDefault="0027406F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 договора</w:t>
      </w:r>
    </w:p>
    <w:p w14:paraId="4A5326C0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30272E8" w14:textId="15C24868" w:rsidR="00137996" w:rsidRDefault="0027406F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поручает, а </w:t>
      </w:r>
      <w:r w:rsidR="005721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себя обязательство в сроки и за оплату, оговоренные в настоящем договоре оказывать медицинские услуги, согласно Приложения № </w:t>
      </w:r>
      <w:r w:rsidR="00572164">
        <w:rPr>
          <w:rFonts w:ascii="Times New Roman" w:eastAsia="Times New Roman" w:hAnsi="Times New Roman" w:cs="Times New Roman"/>
          <w:sz w:val="24"/>
          <w:szCs w:val="24"/>
          <w:lang w:eastAsia="ru-RU"/>
        </w:rPr>
        <w:t>1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договору. </w:t>
      </w:r>
    </w:p>
    <w:p w14:paraId="3FFF2258" w14:textId="171BD840" w:rsidR="00137996" w:rsidRDefault="0027406F">
      <w:pPr>
        <w:numPr>
          <w:ilvl w:val="1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61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Заболевания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требующие интенсивной терапии и круглосу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точного медицинского наблюдения или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иные состояния, угрожающие жизни и здоровью пациента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, при которых необходима экстренная медицинская помощь,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не входят в предмет данного договора. </w:t>
      </w:r>
    </w:p>
    <w:p w14:paraId="39D571BF" w14:textId="77777777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</w:t>
      </w:r>
    </w:p>
    <w:p w14:paraId="4C7975D1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AA9AD10" w14:textId="3372CC31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 </w:t>
      </w:r>
      <w:r w:rsid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Условия и порядок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услуг.</w:t>
      </w:r>
    </w:p>
    <w:p w14:paraId="0A612C5C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CEF8E54" w14:textId="3447544B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2.1. Исполнитель 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оказывает услуги по настоящему договору в дни и часы работы,которые устанавливаются администрацией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ТОО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«РРС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Hospital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доводятся до сведения Заказчика.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D33FC3E" w14:textId="70B613D8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 </w:t>
      </w:r>
      <w:r w:rsidR="007967C2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Заказчик дает согласие на включение и использование своих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персональных данных</w:t>
      </w:r>
    </w:p>
    <w:p w14:paraId="142427C7" w14:textId="0519434D" w:rsidR="0070126B" w:rsidRDefault="00B43E0C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имя, отчество (при его наличии),национа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льность, пол, дата рождения, ИИН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 юридический адрес,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жительство,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абонентский номер средства связи) и медицинских записей в информационных системах Субъекта здравоохранения и Министерство здравоохранения и социального развития Республики Казахстан ( далее  - МЗСР РК) в целях обмена этой информацией участниками процесса обследования и лечения  </w:t>
      </w:r>
      <w:r w:rsidRPr="00B43E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Пациента</w:t>
      </w:r>
    </w:p>
    <w:p w14:paraId="6E609430" w14:textId="6D891EB3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2.3.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Исполнитель (врач –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педи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атр) проводит плановый контроль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за развитием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состоянием здоровья пациента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, руководствуясь существующими клиническими стандартами или сложившейся медицинской практикой. Минимальный объём наблюдения изложен в приложении 1 к данному договору.</w:t>
      </w:r>
    </w:p>
    <w:p w14:paraId="39813EC0" w14:textId="24516151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2.4. При необходимости расширения обследования, выходящего за рамки возможностей Исполнителя, лечащий врач направит  Пациента в другое лечебное учреждение  для выполнения данного обследования или консультирования. Право постановки окончательного диагноза и лечение Пациента остаётся за лечащим врачом.</w:t>
      </w:r>
    </w:p>
    <w:p w14:paraId="5A26D7F4" w14:textId="77777777" w:rsidR="00572164" w:rsidRPr="00572164" w:rsidRDefault="00572164" w:rsidP="00572164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2164">
        <w:rPr>
          <w:rFonts w:ascii="Times New Roman" w:eastAsia="Times New Roman" w:hAnsi="Times New Roman" w:cs="Times New Roman"/>
          <w:sz w:val="24"/>
          <w:szCs w:val="20"/>
          <w:lang w:eastAsia="ru-RU"/>
        </w:rPr>
        <w:t>2.5. При появлении у пациента заболевания, не входящего в список приложения 2 и не требующего стационарного лечения или лечения в специальных медицинских условиях, объём необходимого осбледования, требуемое лечения   и сроки данного лечения определяются исключительно лечащим врачом.</w:t>
      </w:r>
    </w:p>
    <w:p w14:paraId="3DD68F74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B4A39C4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10F3551" w14:textId="0ECD847B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2.6. Обеспечение медикаментами и средствами медицинского назначения Заказчика </w:t>
      </w:r>
      <w:r w:rsidR="008D51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обязательства  Исполнителя не входит.  Заказчик приобретает самостоятельно медикаменты в соответствии с назначениями лечащего врача . </w:t>
      </w:r>
    </w:p>
    <w:p w14:paraId="7D602597" w14:textId="1DDAC621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2.7. При оказании услуг на дому: при плановом визите врача, среднего медицинского персонала , при вызове врача на дом по заболеванию –дата и время посещения согласовываются заблаговременно.</w:t>
      </w:r>
    </w:p>
    <w:p w14:paraId="55B3F590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25BEA48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378CBF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0EB2827" w14:textId="11FDC525" w:rsidR="00137996" w:rsidRPr="004F1374" w:rsidRDefault="0027406F" w:rsidP="006C74EA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8D5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расчетов по </w:t>
      </w:r>
      <w:r w:rsidR="004F1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договору.</w:t>
      </w:r>
    </w:p>
    <w:p w14:paraId="687048EA" w14:textId="57F32B3E" w:rsidR="00137996" w:rsidRDefault="0027406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D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r w:rsidR="004F137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 медицинских</w:t>
      </w:r>
      <w:r w:rsidR="008D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по настоящему договору составляет  </w:t>
      </w:r>
    </w:p>
    <w:p w14:paraId="5F4D6BB7" w14:textId="5E795D3E" w:rsidR="008D5192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</w:t>
      </w:r>
    </w:p>
    <w:p w14:paraId="71953EB4" w14:textId="08822C2B" w:rsidR="00837E55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консультации педиатра и врачей смежных специальностей, работающих в ТОО </w:t>
      </w:r>
      <w:r w:rsidR="00572164">
        <w:rPr>
          <w:rFonts w:ascii="Times New Roman" w:eastAsia="Times New Roman" w:hAnsi="Times New Roman" w:cs="Times New Roman"/>
          <w:sz w:val="24"/>
          <w:szCs w:val="24"/>
          <w:lang w:eastAsia="ru-RU"/>
        </w:rPr>
        <w:t>«PPC</w:t>
      </w:r>
      <w:r w:rsidR="00837E55" w:rsidRP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Hospital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лабораторные</w:t>
      </w:r>
      <w:r w:rsidR="00572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13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исследования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 специальной аппаратуры для планового наблюдения и ведения </w:t>
      </w:r>
      <w:r w:rsidR="00837E55"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здорового ребенка</w:t>
      </w:r>
      <w:r w:rsid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0041358" w14:textId="2F764B58" w:rsidR="008D5192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</w:t>
      </w:r>
      <w:r w:rsidR="00572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осмотры педиатра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ТОО </w:t>
      </w:r>
      <w:r w:rsidR="004F1374"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«PPC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Hospital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диагностике и лечении в амбулаторных условиях острого заболевание у ребенка.</w:t>
      </w:r>
    </w:p>
    <w:p w14:paraId="0025F814" w14:textId="499D4274" w:rsidR="00837E55" w:rsidRPr="000904BB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Вышеизложенный объем наблюдения, является единой услугой и </w:t>
      </w:r>
      <w:r w:rsid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подлежит калькуляции</w:t>
      </w:r>
      <w:r w:rsidR="000904BB"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1F26DEFF" w14:textId="6C8196B4" w:rsidR="000904BB" w:rsidRDefault="0027406F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0904B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 случае выявления хронического заболевания или врожденной патологии у Пациента во время наблюдения, требующих дополнительных осмотров врачей смежных специальностей, многократного лабораторного контроля и применения дополнительных аппаратных методов исследования, не входящих в расчетную базовую стоимость данного договора ( см. приложение 1), обследование в других лечебных учреждениях по направлению лечащего врача Исполнителя оплачиваются дополнительно. </w:t>
      </w:r>
    </w:p>
    <w:p w14:paraId="427F66CF" w14:textId="1A6475F9" w:rsidR="000904BB" w:rsidRDefault="000904BB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Дополнительные услуги в приложении 1 оплачиваются по прейскуранту.</w:t>
      </w:r>
    </w:p>
    <w:p w14:paraId="6D05DE54" w14:textId="5A93D448" w:rsidR="0086621A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3.</w:t>
      </w:r>
      <w:r w:rsidR="004F137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. Исполнитель выдает Заказчику документ, подтверждающий прием наличных или безналичных денежных средств на кассу Исполнителя.</w:t>
      </w:r>
    </w:p>
    <w:p w14:paraId="0228A9C7" w14:textId="77777777" w:rsidR="0086621A" w:rsidRPr="000904BB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400FDD60" w14:textId="77777777" w:rsidR="000904BB" w:rsidRDefault="000904BB" w:rsidP="000904BB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CE72B5D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</w:p>
    <w:p w14:paraId="6B773D3D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8753EAD" w14:textId="1872FA7B" w:rsidR="00137996" w:rsidRDefault="00D33DF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Обязанности сторон.</w:t>
      </w:r>
    </w:p>
    <w:p w14:paraId="24F253E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F88C131" w14:textId="382B4862" w:rsidR="00137996" w:rsidRDefault="00D33DFD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Исполнитель обязан: </w:t>
      </w:r>
    </w:p>
    <w:p w14:paraId="3C686891" w14:textId="4FEE755A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Обеспечить оказание медицинских услуг в соответствии с протоколами наблюдения детей, рекомендованных Всемирной организацией здравоохранения и Министерством здравоохранения Республики Казахстан, а так же методам диагностики, профилактики и лечения, разрешенным на территории Республики Казахстан </w:t>
      </w:r>
    </w:p>
    <w:p w14:paraId="0C804E95" w14:textId="77F45EB6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.1.2. Исполнитель оказывает медицинские услуги в объеме и с периодичностью согласно Приложения № 1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являющимися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неотъемлемой частью настоящего договора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Данные услуги оказываются со дня подписания договора на медицинское обслуживание и достижения ребенка возраста -___________________________</w:t>
      </w:r>
    </w:p>
    <w:p w14:paraId="31535DAE" w14:textId="2D0C1B6B" w:rsidR="00137996" w:rsidRDefault="00D33DF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Исполнитель обязан вести амбулаторную карту Пациента. По завершению комплексного наблюдения, согласно данному договору, оформляется выписной эпикриз, который является актом выполненных работ. </w:t>
      </w:r>
      <w:r w:rsidR="00E43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данный эпикриз вносится весь объём данных, полученных в процессе наблюдения за ребенком </w:t>
      </w:r>
    </w:p>
    <w:p w14:paraId="663DB4D9" w14:textId="2E274CE2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.1.4. Исполнитель обязан сохранять медицинскую тайну в рамках существующего законодательства РК. </w:t>
      </w:r>
    </w:p>
    <w:p w14:paraId="684FE476" w14:textId="5A33C54C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обязан:</w:t>
      </w:r>
    </w:p>
    <w:p w14:paraId="5BFC77D4" w14:textId="77777777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1B9E3D15" w14:textId="77777777" w:rsidR="006C74EA" w:rsidRDefault="006C74E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9A0DC9C" w14:textId="4F80CF51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.2.1. Выполнять все предписания и рекомендации врача, назначения по диагностике, профилактике и лечению, а также являться в назначенное для осмотра и сдачи анализов время. 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График посещений пациентом лечащего врача согласуется заблаговременно и соблюдается в обязател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ь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ном порядке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B3C3CEC" w14:textId="07AE852D" w:rsidR="00137996" w:rsidRDefault="00D33DF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.2.2. В случае если Заказчик не выполняет рекомендации врача, по своевременному проведению диагностических и лечебных процедур, не является на встречу с врачом в назначенное ранее время без уважительной причины, что приведет к невыполнению договорных обязательств в полном объеме - перерасчёт стоимости договора не проводится.</w:t>
      </w:r>
    </w:p>
    <w:p w14:paraId="20F9D199" w14:textId="719B4EE8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.2.3. Заказчик обязан при взятии ребенка под наблюдение в </w:t>
      </w:r>
      <w:r w:rsidR="0027406F">
        <w:rPr>
          <w:rFonts w:ascii="Times New Roman" w:hAnsi="Times New Roman" w:cs="Times New Roman"/>
          <w:sz w:val="24"/>
          <w:szCs w:val="24"/>
        </w:rPr>
        <w:t>ТОО «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PPC</w:t>
      </w:r>
      <w:r w:rsidR="0027406F">
        <w:rPr>
          <w:rFonts w:ascii="Times New Roman" w:hAnsi="Times New Roman" w:cs="Times New Roman"/>
          <w:sz w:val="24"/>
          <w:szCs w:val="24"/>
        </w:rPr>
        <w:t xml:space="preserve"> 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Hospital</w:t>
      </w:r>
      <w:r w:rsidR="0027406F">
        <w:rPr>
          <w:rFonts w:ascii="Times New Roman" w:hAnsi="Times New Roman" w:cs="Times New Roman"/>
          <w:sz w:val="24"/>
          <w:szCs w:val="24"/>
        </w:rPr>
        <w:t xml:space="preserve">»,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информировать Исполнителя о наличии у Пациента каких-либо патологий, врожденных заболеваний и/или любых известных ему других отклонений в состоянии здоровья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2AEAA656" w14:textId="6526221F" w:rsidR="00137996" w:rsidRDefault="006C74EA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4.2.4 В случае, если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плановая вакцинация не проведена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сроки предусмотренные договором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 вине Заказчика,  невыполненная вакцинация проводится в участковой поликлинике по обращению родителей.  </w:t>
      </w:r>
    </w:p>
    <w:p w14:paraId="06FBFD39" w14:textId="4559A0F6" w:rsidR="00137996" w:rsidRDefault="00D33DFD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.2.5. </w:t>
      </w:r>
      <w:r w:rsidR="006C74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случае временного медицинского отвода от проведения профилактических прививок (выставленного наблюдающим врачом и/или специалистом центра)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постановка профилактических прививок переносится на определенный врачом срок, в рамках данного договора. В случае медицинского отвода от проведения профилактической вакцинации дольше времени действия договора, данная вакцинация проводится в участковой поликлинике, стоимость договора </w:t>
      </w:r>
      <w:r w:rsidR="006C74E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не пересчитывается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</w:p>
    <w:p w14:paraId="0C2E2E3B" w14:textId="1FD77DFD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.2.6. Заказчик обязан своевременно извещать Исполнителя обо всех осложнениях, тревожных признаках и других изменениях в состоянии здоровья Пациента.</w:t>
      </w:r>
    </w:p>
    <w:p w14:paraId="62B03B96" w14:textId="5B0A4CD7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.2.7.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обязан при заключении договора оплатить в полном объёме сумму указанную в пункте </w:t>
      </w:r>
      <w:r w:rsidR="00D33D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настоящего договора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DEAE580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7732A94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83549C0" w14:textId="0AE5EA05" w:rsidR="00137996" w:rsidRDefault="00255E5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Права сторон.</w:t>
      </w:r>
    </w:p>
    <w:p w14:paraId="2F5B50B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D349A5A" w14:textId="50E34973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Заказчик имеет право:</w:t>
      </w:r>
    </w:p>
    <w:p w14:paraId="46126408" w14:textId="3615C834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.1.1.  На выбор курирующего педиатра. </w:t>
      </w:r>
    </w:p>
    <w:p w14:paraId="4A9471FA" w14:textId="4601B0C3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.1.2. Получать в доступной для него форме имеющуюся в медицинской организации информацию о состоянии здоровья Пациента,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 </w:t>
      </w:r>
    </w:p>
    <w:p w14:paraId="3BE57350" w14:textId="3C36B7B7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.1.3. После окончания договора, получить выписной эпикриз из медицинской карты с указанием результатов проведенных исследований, лечебных мероприятий и необходимыми рекомендациями, в срок, не превышающий </w:t>
      </w:r>
      <w:r w:rsidR="0027406F">
        <w:rPr>
          <w:rFonts w:ascii="Times New Roman" w:hAnsi="Times New Roman" w:cs="Times New Roman"/>
          <w:b/>
          <w:sz w:val="24"/>
          <w:szCs w:val="24"/>
        </w:rPr>
        <w:t>14 рабочих дня после завершения договора</w:t>
      </w:r>
      <w:r w:rsidR="002740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85A8B0" w14:textId="25F61212" w:rsidR="00137996" w:rsidRDefault="00255E5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.1.4.  </w:t>
      </w:r>
      <w:r w:rsidR="0027406F">
        <w:rPr>
          <w:rFonts w:ascii="Times New Roman" w:hAnsi="Times New Roman" w:cs="Times New Roman"/>
          <w:sz w:val="24"/>
        </w:rPr>
        <w:t xml:space="preserve">На досрочное расторжение настоящего договора с письменным указанием причины расторжения. </w:t>
      </w:r>
      <w:r w:rsidR="0027406F">
        <w:rPr>
          <w:rFonts w:ascii="Times New Roman" w:hAnsi="Times New Roman" w:cs="Times New Roman"/>
          <w:b/>
          <w:sz w:val="24"/>
        </w:rPr>
        <w:t xml:space="preserve">В случае расторжения Договора, Исполнителем производится перерасчет стоимости договора, с возвратом излишних денежных средств. </w:t>
      </w:r>
    </w:p>
    <w:p w14:paraId="5EA565F7" w14:textId="21C30A0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Исполнитель имеет право:</w:t>
      </w:r>
    </w:p>
    <w:p w14:paraId="0A45A2A7" w14:textId="1CFB2630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.2.1.  На уважительное, корректное отношение со стороны Заказчика.</w:t>
      </w:r>
    </w:p>
    <w:p w14:paraId="2C7DA60E" w14:textId="41D73D5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.2.2.  На досрочное расторжение настоящего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случае:</w:t>
      </w:r>
    </w:p>
    <w:p w14:paraId="12C21976" w14:textId="43C29B37" w:rsidR="00255E5F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-выявление у Пациента заболевани</w:t>
      </w:r>
      <w:r w:rsidR="00DA5FD0">
        <w:rPr>
          <w:rFonts w:ascii="Times New Roman" w:eastAsia="Times New Roman" w:hAnsi="Times New Roman" w:cs="Times New Roman"/>
          <w:sz w:val="24"/>
          <w:szCs w:val="20"/>
          <w:lang w:eastAsia="ru-RU"/>
        </w:rPr>
        <w:t>я, перечисленного в приложении 2,</w:t>
      </w:r>
    </w:p>
    <w:p w14:paraId="1746C5CD" w14:textId="0CA35F09" w:rsidR="00DA5FD0" w:rsidRDefault="00DA5FD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в случае, если Заказчик постоянно не выполняет рекомендации врача по своевременному проведению диагностических и лечебных процедур , не является на встречу с врачом в назначенное</w:t>
      </w:r>
      <w:r w:rsidR="009B15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заранее время без уважительной причины и это приводит к невыполнению Исполнителем договорных обязательств и\или к угрозе ухудшения здоровь</w:t>
      </w:r>
      <w:r w:rsidR="00C440C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 </w:t>
      </w:r>
      <w:r w:rsidR="009B15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пациента </w:t>
      </w:r>
      <w:r w:rsidR="00C440C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6B582234" w14:textId="5B3A6FCD" w:rsidR="00137996" w:rsidRDefault="00255E5F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.2.3.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 отсутствии курирующего врача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рабочем месте по уважительным причинам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Исполнитель вправе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согласовании с пациентом,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назначить другого врача для проведения лечения и диагностики, или перенести прием на другой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день.</w:t>
      </w:r>
    </w:p>
    <w:p w14:paraId="0AF0B742" w14:textId="3A355784" w:rsidR="00C440CA" w:rsidRDefault="00C440C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5.2.4. Исполнитель имеет право на передачу информации о пациенте в государственный уполномоченный орган системы здравохранение или в участковую поликлинику , согласно распоряжениям МЗ РК или Управления здравоохранения г.Астана.</w:t>
      </w:r>
    </w:p>
    <w:p w14:paraId="2F250AC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1BE8C9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80CF4C6" w14:textId="4DBFD5A1" w:rsidR="00137996" w:rsidRDefault="00C440CA" w:rsidP="006C74EA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Ответственность сторон.</w:t>
      </w:r>
    </w:p>
    <w:p w14:paraId="54173010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89BB161" w14:textId="0EB0F297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Все возникающие споры  по настоящему договору, разрешаются путем переговоров между сторонами, а в случае не достижения согласия в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 Республики Казахстан.</w:t>
      </w:r>
    </w:p>
    <w:p w14:paraId="27F0885E" w14:textId="72604D9F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Стороны освобождаются от ответственности за невыполнение и/или ненадлежащее исполнение, взятых на себя по настоящему договору обязательств, если их исполнение стало невозможным вследствие действия непреодолимой силы (форс-мажор), то есть чрезвычайных и непреодолимых обстоятельств: стихийные бедствия, военные действия, массовые беспорядки и т.п. При прекращений действий непреодолимой силы, стороны принимают все необходимые меры для исполнения своих обязательств по настоящему договору.</w:t>
      </w:r>
    </w:p>
    <w:p w14:paraId="51AC457B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8F25686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</w:t>
      </w:r>
    </w:p>
    <w:p w14:paraId="63EE4086" w14:textId="7FADE92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Изменение и расторжение  Договора</w:t>
      </w:r>
    </w:p>
    <w:p w14:paraId="462E397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65F231B" w14:textId="37190855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Условия настоящего договора могут быть изменены и/или дополнены только по письменному соглашению сторон. Все изменения и дополнения к настоящему договору действительны лишь при условии, если совершены в письменной форме.</w:t>
      </w:r>
    </w:p>
    <w:p w14:paraId="3AD2A856" w14:textId="71E26F35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 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Досрочное расторжение настоящего договора по инициативе Исполнителя может производиться в случае: повторного невыполнения его рекомендаций по обследованию и лечению Пациента; повторного нарушения графика встреч с Пациентом по неуважительной причине или в связи с отъездом Пациента из города Астана, более чем на 2 месяца. Перерасчет стоимости договора проводится согласно объему выполненных работ в случае расторжения договора ранее 6 месяцев </w:t>
      </w:r>
      <w:r w:rsidR="002C403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 даты рождения ребенка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При расторжении договора позже 6 месяцев</w:t>
      </w:r>
      <w:r w:rsidR="002C403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от даты рождения ребенка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перерасчет суммы договора не производится.   </w:t>
      </w:r>
    </w:p>
    <w:p w14:paraId="3E90C9E1" w14:textId="787821AB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.3. Досрочное расторжение настоящего договора по инициативе Заказчика производится с письменным указанием причины расторжения.</w:t>
      </w:r>
    </w:p>
    <w:p w14:paraId="539D8006" w14:textId="33BABA54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.4. При досрочном расторжении договора, инициированном Исполнителем, Заказчик извещается за 2 недели до процедуры расторжении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указанием причины.</w:t>
      </w:r>
    </w:p>
    <w:p w14:paraId="5C45445D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85C89FC" w14:textId="7625EE6A" w:rsidR="00137996" w:rsidRDefault="0010311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Срок действия договора.</w:t>
      </w:r>
    </w:p>
    <w:p w14:paraId="41267F75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CF48F74" w14:textId="10B39DB4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103110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Договор вступает в силу немедленно после подписания его сторонами и действует до достижения ребенка ____________. </w:t>
      </w:r>
    </w:p>
    <w:p w14:paraId="4D30612E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40D0E48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3E9C191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09B39040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8B1A00C" w14:textId="72BB4D4A" w:rsidR="00137996" w:rsidRDefault="0010311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Заключительные положения.</w:t>
      </w:r>
    </w:p>
    <w:p w14:paraId="6155BA0F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0CFB927" w14:textId="7435B280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Ни одна из сторон не имеет право передавать свои обязательства по настоящему договору третьей стороне без письменного согласия другой стороны.</w:t>
      </w:r>
    </w:p>
    <w:p w14:paraId="2BFECFA2" w14:textId="4873B98B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Настоящий договор составлен в двух экземплярах, имеющих одинаковую юридическую силу, один экземпляр находится у Заказчика, другой - у Исполнителя.</w:t>
      </w:r>
    </w:p>
    <w:p w14:paraId="697031B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031598F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0458F60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</w:t>
      </w:r>
    </w:p>
    <w:p w14:paraId="179A3A35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14:paraId="2E15569D" w14:textId="1A80C500" w:rsidR="00137996" w:rsidRDefault="0027406F" w:rsidP="006C74EA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1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Адреса и реквизиты сторон.</w:t>
      </w:r>
    </w:p>
    <w:p w14:paraId="03A88BB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403EA27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873"/>
      </w:tblGrid>
      <w:tr w:rsidR="00137996" w14:paraId="0CAF0BE1" w14:textId="77777777">
        <w:tc>
          <w:tcPr>
            <w:tcW w:w="4898" w:type="dxa"/>
          </w:tcPr>
          <w:p w14:paraId="553AC6BD" w14:textId="77777777" w:rsidR="00137996" w:rsidRDefault="0027406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  <w:p w14:paraId="4AE7222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ab/>
            </w:r>
          </w:p>
          <w:p w14:paraId="2015A4FC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ТОО «</w:t>
            </w:r>
            <w:r>
              <w:rPr>
                <w:sz w:val="24"/>
                <w:szCs w:val="24"/>
                <w:lang w:val="en-US" w:eastAsia="ru-RU"/>
              </w:rPr>
              <w:t>PPC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Hospital</w:t>
            </w:r>
            <w:r>
              <w:rPr>
                <w:sz w:val="24"/>
                <w:szCs w:val="24"/>
                <w:lang w:eastAsia="ru-RU"/>
              </w:rPr>
              <w:t xml:space="preserve">»,  </w:t>
            </w:r>
          </w:p>
          <w:p w14:paraId="79670C38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г. </w:t>
            </w:r>
            <w:r>
              <w:rPr>
                <w:bCs/>
                <w:sz w:val="24"/>
                <w:szCs w:val="24"/>
                <w:lang w:eastAsia="ru-RU"/>
              </w:rPr>
              <w:t>Астана, пр. Абая, 8, ВП 19</w:t>
            </w:r>
          </w:p>
          <w:p w14:paraId="014CB4C9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БИН 210940036770</w:t>
            </w:r>
          </w:p>
          <w:p w14:paraId="76C040FB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тел.: 40 75 27, факс: 40 73 82</w:t>
            </w:r>
          </w:p>
          <w:p w14:paraId="4889E5B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лицензия № 24022333 от 26.06.2024 г.</w:t>
            </w:r>
          </w:p>
          <w:p w14:paraId="6D3E0DD1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 ТОО «</w:t>
            </w:r>
            <w:r>
              <w:rPr>
                <w:sz w:val="24"/>
                <w:szCs w:val="24"/>
                <w:lang w:val="en-US" w:eastAsia="ru-RU"/>
              </w:rPr>
              <w:t>PPC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Hospital</w:t>
            </w:r>
            <w:r>
              <w:rPr>
                <w:sz w:val="24"/>
                <w:szCs w:val="24"/>
                <w:lang w:eastAsia="ru-RU"/>
              </w:rPr>
              <w:t xml:space="preserve">»,  </w:t>
            </w:r>
          </w:p>
          <w:p w14:paraId="00A50C8E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Вакрушева Т.М. </w:t>
            </w:r>
          </w:p>
          <w:p w14:paraId="56DF605A" w14:textId="77777777" w:rsidR="00137996" w:rsidRDefault="0013799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</w:tcPr>
          <w:p w14:paraId="52804273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 xml:space="preserve">                               ЗАКАЗЧИК </w:t>
            </w:r>
          </w:p>
          <w:p w14:paraId="1D820E58" w14:textId="77777777" w:rsidR="00137996" w:rsidRDefault="00137996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</w:p>
          <w:p w14:paraId="216D1445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70AF6DC9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513A63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2DDD537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ED8E0B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013295F2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</w:p>
        </w:tc>
      </w:tr>
    </w:tbl>
    <w:p w14:paraId="32677B9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6FD7F26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603BFD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8E373F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8E4DB45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EBCA8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69181B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729368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31E6B2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100BBC2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42FFB8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FD18C8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50A495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6ABED4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CBA03B2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2CB42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07487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745F23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72B45A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7DDD7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A56F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A9C85C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7850A7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BB11B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A2E3C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085A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7B1BE5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D442EB" w14:textId="77777777" w:rsidR="00103110" w:rsidRDefault="0010311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94230F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8DE54D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19B6E4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E5B3E2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7D6227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5F065C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ACEF4A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38EDE4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5E87B9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B413BE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FE4790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058C5D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4D49BB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242372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52A78F" w14:textId="77777777" w:rsidR="006C74EA" w:rsidRDefault="006C74E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F9A4F0" w14:textId="77777777" w:rsidR="001F46A6" w:rsidRPr="001F46A6" w:rsidRDefault="001F46A6" w:rsidP="001F46A6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6A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1F4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№1 </w:t>
      </w:r>
    </w:p>
    <w:p w14:paraId="1A3944E3" w14:textId="77777777" w:rsidR="001F46A6" w:rsidRPr="001F46A6" w:rsidRDefault="001F46A6" w:rsidP="001F46A6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21466B3" w14:textId="2EF3054C" w:rsidR="001F46A6" w:rsidRPr="001F46A6" w:rsidRDefault="001F46A6" w:rsidP="006C74EA">
      <w:pPr>
        <w:tabs>
          <w:tab w:val="left" w:pos="694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медицинского наблюдения детей от 4 до 5 лет.</w:t>
      </w:r>
    </w:p>
    <w:p w14:paraId="03B49748" w14:textId="3C1F011D" w:rsidR="001F46A6" w:rsidRPr="001F46A6" w:rsidRDefault="001F46A6" w:rsidP="006C74EA">
      <w:pPr>
        <w:tabs>
          <w:tab w:val="left" w:pos="694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медицинских услуг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2092"/>
      </w:tblGrid>
      <w:tr w:rsidR="001F46A6" w:rsidRPr="001F46A6" w14:paraId="652F3825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45C0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B11D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14:paraId="6913819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93AB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</w:p>
          <w:p w14:paraId="100DD7F9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обязательный минимум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1E8E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</w:p>
          <w:p w14:paraId="24582925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максимум</w:t>
            </w:r>
          </w:p>
        </w:tc>
      </w:tr>
      <w:tr w:rsidR="001F46A6" w:rsidRPr="001F46A6" w14:paraId="46F4EDDD" w14:textId="77777777" w:rsidTr="001F46A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DD20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Консультации врачей:</w:t>
            </w:r>
          </w:p>
        </w:tc>
      </w:tr>
      <w:tr w:rsidR="001F46A6" w:rsidRPr="001F46A6" w14:paraId="75EC05EB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1DF0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542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Плановые осмотры педиатра в «</w:t>
            </w:r>
            <w:r w:rsidRPr="001F46A6">
              <w:rPr>
                <w:rFonts w:eastAsia="Times New Roman"/>
                <w:sz w:val="24"/>
                <w:szCs w:val="24"/>
                <w:lang w:val="en-US" w:eastAsia="ru-RU"/>
              </w:rPr>
              <w:t>PPC</w:t>
            </w: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F46A6">
              <w:rPr>
                <w:rFonts w:eastAsia="Times New Roman"/>
                <w:sz w:val="24"/>
                <w:szCs w:val="24"/>
                <w:lang w:val="en-US" w:eastAsia="ru-RU"/>
              </w:rPr>
              <w:t>Hospital</w:t>
            </w: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»,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5A4E" w14:textId="51B92BA1" w:rsidR="001F46A6" w:rsidRPr="001F46A6" w:rsidRDefault="006C74EA" w:rsidP="006C74EA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1F46A6"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23E7" w14:textId="68899FE7" w:rsidR="001F46A6" w:rsidRPr="001F46A6" w:rsidRDefault="006C74EA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1F46A6"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</w:tr>
      <w:tr w:rsidR="001F46A6" w:rsidRPr="001F46A6" w14:paraId="551400B0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00A1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0EDC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Осмотры педиатра в случае острого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D6D4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52BE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1F46A6" w:rsidRPr="001F46A6" w14:paraId="39771EAC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4C95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D881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Осмотры педиатра на дому при заболевании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A7C1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При температуре выше 38ºС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5741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5 раз</w:t>
            </w:r>
          </w:p>
        </w:tc>
      </w:tr>
      <w:tr w:rsidR="001F46A6" w:rsidRPr="001F46A6" w14:paraId="2F25DB19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FF5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9AD2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 невропатолога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2256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11FD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1F46A6" w:rsidRPr="001F46A6" w14:paraId="07574ECC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0CCC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C939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 хирурга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64C1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F9CE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1F46A6" w:rsidRPr="001F46A6" w14:paraId="27C1CED0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9E5C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F661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Осмотр ортопеда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C19B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0D08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1F46A6" w:rsidRPr="001F46A6" w14:paraId="1822CA75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D269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DF9B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 офтальмолога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38DD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645B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</w:tr>
      <w:tr w:rsidR="001F46A6" w:rsidRPr="001F46A6" w14:paraId="56F9C7FB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A45A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CCDD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 отоларинголога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0EA7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0ABD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1 раза в год  и </w:t>
            </w: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один пролеченный случай острого заболевания</w:t>
            </w:r>
          </w:p>
        </w:tc>
      </w:tr>
      <w:tr w:rsidR="001F46A6" w:rsidRPr="001F46A6" w14:paraId="168564A6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C16C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32E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 кардиолога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0276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3418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 в год при необходимости</w:t>
            </w:r>
          </w:p>
        </w:tc>
      </w:tr>
      <w:tr w:rsidR="001F46A6" w:rsidRPr="001F46A6" w14:paraId="784A152B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E56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B977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Осмотр аллерголога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F467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C05" w14:textId="77777777" w:rsidR="001F46A6" w:rsidRPr="001F46A6" w:rsidRDefault="001F46A6" w:rsidP="006C74EA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 при необходимости</w:t>
            </w:r>
          </w:p>
        </w:tc>
      </w:tr>
      <w:tr w:rsidR="00887E8F" w:rsidRPr="001F46A6" w14:paraId="58E08AEA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095B" w14:textId="20AD0266" w:rsidR="00887E8F" w:rsidRPr="001F46A6" w:rsidRDefault="00887E8F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250" w14:textId="404D1FE9" w:rsidR="00887E8F" w:rsidRPr="001F46A6" w:rsidRDefault="00887E8F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Осмотр уролога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8120" w14:textId="4C2C95E4" w:rsidR="00887E8F" w:rsidRPr="001F46A6" w:rsidRDefault="00887E8F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8F34" w14:textId="6772B014" w:rsidR="00887E8F" w:rsidRPr="001F46A6" w:rsidRDefault="00887E8F" w:rsidP="006C74EA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 раз при необходимости</w:t>
            </w:r>
          </w:p>
        </w:tc>
      </w:tr>
      <w:tr w:rsidR="001F46A6" w:rsidRPr="001F46A6" w14:paraId="21AE25FC" w14:textId="77777777" w:rsidTr="001F46A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0C28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Лабораторное обследование:</w:t>
            </w:r>
          </w:p>
        </w:tc>
      </w:tr>
      <w:tr w:rsidR="001F46A6" w:rsidRPr="001F46A6" w14:paraId="64F806EA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0B04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6375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5286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C268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1F46A6" w:rsidRPr="001F46A6" w14:paraId="23B5117F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37D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18F6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ОАМ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82FE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F3DC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1F46A6" w:rsidRPr="001F46A6" w14:paraId="52FDBB9B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EF0E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D597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Анализ мочи по Нечипоренко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ABBD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601A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1F46A6" w:rsidRPr="001F46A6" w14:paraId="04DFF0F7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144E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DCDC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Биохимический анализ крови  </w:t>
            </w:r>
          </w:p>
          <w:p w14:paraId="2D6BCCB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(от 3 до 5 показателей)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99A6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3C1D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05482BA1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F1B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1BD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Кал на я/глист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1F2E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1раз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0407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3B10841D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83F9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C20B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Кал на копрологию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10FE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9075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60226F33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1B70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556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Кал на дисбактериоз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2A37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3DDF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41447424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D38B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3112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Бак. посев на патогенную флору (не более 2-х точек)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548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D852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7AC39EE7" w14:textId="77777777" w:rsidTr="001F46A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6550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УЗ диагностика:</w:t>
            </w:r>
          </w:p>
        </w:tc>
      </w:tr>
      <w:tr w:rsidR="001F46A6" w:rsidRPr="001F46A6" w14:paraId="0560A515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F309" w14:textId="708C8AF3" w:rsidR="001F46A6" w:rsidRPr="001F46A6" w:rsidRDefault="00CC09B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887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УЗИ почек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3D04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83DF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05A96917" w14:textId="77777777" w:rsidTr="001F46A6">
        <w:trPr>
          <w:trHeight w:val="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CA67" w14:textId="6670EECB" w:rsidR="001F46A6" w:rsidRPr="001F46A6" w:rsidRDefault="00CC09B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BEF6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УЗИ ОБП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D2A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8703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6CF2FDEA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5984" w14:textId="48E9FF1A" w:rsidR="001F46A6" w:rsidRPr="001F46A6" w:rsidRDefault="00CC09B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05B4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УЗИ органов малого таза у девочек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A1AE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8181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5C668444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E1DC" w14:textId="2CA91188" w:rsidR="001F46A6" w:rsidRPr="001F46A6" w:rsidRDefault="00CC09B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8578" w14:textId="5647B675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УЗИ </w:t>
            </w:r>
            <w:r w:rsidR="00CC09B6">
              <w:rPr>
                <w:rFonts w:eastAsia="Times New Roman"/>
                <w:sz w:val="24"/>
                <w:szCs w:val="24"/>
                <w:lang w:eastAsia="ru-RU"/>
              </w:rPr>
              <w:t>мошонки для мальчиков</w:t>
            </w:r>
            <w:r w:rsidRPr="001F46A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308D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508A" w14:textId="53A78731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6320C621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FF24" w14:textId="748F7D91" w:rsidR="001F46A6" w:rsidRPr="001F46A6" w:rsidRDefault="00CC09B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EB2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ЭХО КГ (УЗИ сердца)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5623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4DF0" w14:textId="77777777" w:rsidR="001F46A6" w:rsidRPr="001F46A6" w:rsidRDefault="001F46A6" w:rsidP="00CC09B6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1F46A6" w:rsidRPr="001F46A6" w14:paraId="33CF7CAA" w14:textId="77777777" w:rsidTr="001F46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A05A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503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F46A6">
              <w:rPr>
                <w:rFonts w:eastAsia="Times New Roman"/>
                <w:b/>
                <w:sz w:val="24"/>
                <w:szCs w:val="24"/>
                <w:lang w:eastAsia="ru-RU"/>
              </w:rPr>
              <w:t>Оформление паспорта здоровья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5988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54F" w14:textId="77777777" w:rsidR="001F46A6" w:rsidRPr="001F46A6" w:rsidRDefault="001F46A6" w:rsidP="001F46A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9EE64FE" w14:textId="77777777" w:rsidR="001F46A6" w:rsidRPr="001F46A6" w:rsidRDefault="001F46A6" w:rsidP="001F46A6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538F2" w14:textId="77777777" w:rsidR="001F46A6" w:rsidRPr="001F46A6" w:rsidRDefault="001F46A6" w:rsidP="001F46A6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6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22865922" w14:textId="77777777" w:rsidR="001F46A6" w:rsidRPr="001F46A6" w:rsidRDefault="001F46A6" w:rsidP="001F46A6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 w:rsidRPr="001F4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</w:t>
      </w:r>
    </w:p>
    <w:p w14:paraId="17163031" w14:textId="77777777" w:rsidR="001F46A6" w:rsidRPr="001F46A6" w:rsidRDefault="001F46A6" w:rsidP="001F46A6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A6410" w14:textId="77777777" w:rsidR="00CC09B6" w:rsidRDefault="001F46A6" w:rsidP="001F46A6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14:paraId="22047F7D" w14:textId="77777777" w:rsidR="00CC09B6" w:rsidRDefault="00CC09B6" w:rsidP="001F46A6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CAF107" w14:textId="77777777" w:rsidR="00CC09B6" w:rsidRDefault="00CC09B6" w:rsidP="001F46A6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E55BC" w14:textId="219B9C61" w:rsidR="00137996" w:rsidRPr="003B1302" w:rsidRDefault="001F46A6" w:rsidP="00CC09B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2. </w:t>
      </w:r>
    </w:p>
    <w:p w14:paraId="441BD72D" w14:textId="77777777" w:rsidR="00137996" w:rsidRDefault="0027406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заболеваний и состояний, не подлежащих ведению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B1AB6EE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Болезнь, вызванная вирусом иммунодефицита человека, приобретенный иммунодефицит неуточненного происхождения и их осложнения;</w:t>
      </w:r>
    </w:p>
    <w:p w14:paraId="4AE8C3A5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опасные инфекционные болезни: чума, холера, оспа, желтая и другие высококонтагиозные вирусные геморрагические лихорадки;</w:t>
      </w:r>
    </w:p>
    <w:p w14:paraId="5EA65C1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травмы </w:t>
      </w:r>
    </w:p>
    <w:p w14:paraId="2F27E5AD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Туберкулез, саркоидоз, муковисцидоз;</w:t>
      </w:r>
    </w:p>
    <w:p w14:paraId="28A2F956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Онкологические заболевания (злокачественные новообразования, в том числе кроветворной и лимфатической тканей, доброкачественные новообразования злокачественного течения); </w:t>
      </w:r>
    </w:p>
    <w:p w14:paraId="0F4429C4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Врожденные, в том числе генетически обусловленные и наследственные заболевания, деформации и хромосомные нарушения; детский церебральный паралич; </w:t>
      </w:r>
    </w:p>
    <w:p w14:paraId="45030FA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Осложненный сахарный диабет;</w:t>
      </w:r>
    </w:p>
    <w:p w14:paraId="217C7680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и травмы, вызванные ядерным взрывом, радиацией, военными действиями, народными волнениями, забастовками и стихийными бедствиями;</w:t>
      </w:r>
    </w:p>
    <w:p w14:paraId="3EDAD781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сопровождающиеся хронической почечной или печеночной недостаточностью и требующие проведения хронического гемодиализа;</w:t>
      </w:r>
    </w:p>
    <w:p w14:paraId="6C8A42E2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Иммунологические и аллергологические исследования;  </w:t>
      </w:r>
    </w:p>
    <w:p w14:paraId="0F34BBD6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 и острый  вирусный гепатит;</w:t>
      </w:r>
    </w:p>
    <w:p w14:paraId="7516AB39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контракт не входит лечение хирургической патологии.</w:t>
      </w:r>
    </w:p>
    <w:p w14:paraId="01B3A98A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 лекарственных препаратов, перевязочных материалов, медицинского оборудования. </w:t>
      </w:r>
    </w:p>
    <w:p w14:paraId="647BC21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2A81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7EEE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E5A8C7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6888BA6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4C32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9FD46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3A14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FB77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DDA49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014C8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E22FB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E24D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E79137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BAA7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B0F0E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1726D7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39B3E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B6E4A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6DD42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1741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FD4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00530E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F2C0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CA0B8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29DA5E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AB203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FEBBB1" w14:textId="77777777" w:rsidR="00137996" w:rsidRDefault="0027406F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3.</w:t>
      </w:r>
    </w:p>
    <w:p w14:paraId="24731825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208AD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3BF66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26AEC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Экстренный  осмотр ребенка на дому при его заболеваниях осуществляется врачами  бригады Скорой медицинской помощи – тел 103.</w:t>
      </w:r>
    </w:p>
    <w:p w14:paraId="5B1CA26B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тела  выше 38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</w:p>
    <w:p w14:paraId="748FD608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пить, сосать грудь.</w:t>
      </w:r>
    </w:p>
    <w:p w14:paraId="4D12F814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ухудшение общего состояния ребенка.</w:t>
      </w:r>
    </w:p>
    <w:p w14:paraId="6BC3E4D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с кровью у ребенка с диареей (стул более 8раз в сутки).</w:t>
      </w:r>
    </w:p>
    <w:p w14:paraId="552DFFB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Затрудненное дыхание у ребенка с кашлем.</w:t>
      </w:r>
    </w:p>
    <w:p w14:paraId="60B6F427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Учащенное дыхание у ребенка с кашлем.</w:t>
      </w:r>
    </w:p>
    <w:p w14:paraId="65C1679D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Рвота после  каждого приема пищи.</w:t>
      </w:r>
    </w:p>
    <w:p w14:paraId="47B0DE02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сознания.</w:t>
      </w:r>
    </w:p>
    <w:p w14:paraId="6741C2BF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Судороги.</w:t>
      </w:r>
    </w:p>
    <w:p w14:paraId="60D9194A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травмы (падение с высоты, ожоги, инородные тела).</w:t>
      </w:r>
    </w:p>
    <w:p w14:paraId="5EFC5268" w14:textId="13797FCF" w:rsidR="002F05AF" w:rsidRDefault="002F05AF" w:rsidP="002F05AF">
      <w:pPr>
        <w:tabs>
          <w:tab w:val="left" w:pos="720"/>
        </w:tabs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</w:p>
    <w:p w14:paraId="349777FF" w14:textId="6D03497A" w:rsid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Срочно вызвать врачей скорой медицинской помощи </w:t>
      </w:r>
    </w:p>
    <w:p w14:paraId="15260553" w14:textId="6BA593F2" w:rsid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предложении дальнейшего наблюдения в условиях стационара , высказать согласие и разрешить транспортировку ребенка в стационар в вашем сопровождении.</w:t>
      </w:r>
    </w:p>
    <w:p w14:paraId="19AF2A26" w14:textId="6EE0669D" w:rsidR="002F05AF" w:rsidRP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 дообследования ребенка и получения первичной информации о его состоянии и прогнозе, поставить в известность врача ТОО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PPC</w:t>
      </w:r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hosp</w:t>
      </w:r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получить от него дальнейшие разъяснения.</w:t>
      </w:r>
    </w:p>
    <w:p w14:paraId="03AC080C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D77DE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C72BC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BA9681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 !</w:t>
      </w:r>
    </w:p>
    <w:p w14:paraId="0F2C7E40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F4173F" w14:textId="77777777" w:rsidR="00137996" w:rsidRDefault="0027406F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работы врача педиатра с понедельника по пятницу с 09:00 до 19:00, в субботу ведет прием дежурный врач с 10:00 до 13:00, в воскресенье и праздничные дни- выходной.</w:t>
      </w:r>
    </w:p>
    <w:p w14:paraId="072C95F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39FDA6" w14:textId="5C091156" w:rsidR="00137996" w:rsidRPr="00D43BC8" w:rsidRDefault="0027406F" w:rsidP="00D43BC8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Плановый осмотр врачом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заболевшего  ребенка,  </w:t>
      </w:r>
      <w:r w:rsid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состояние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которого не</w:t>
      </w:r>
      <w:r w:rsidR="004A5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требует экстренной помощи (см.выше), при вызове врача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="00D43BC8"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="00D43BC8">
        <w:rPr>
          <w:rFonts w:ascii="Times New Roman" w:hAnsi="Times New Roman" w:cs="Times New Roman"/>
          <w:b/>
          <w:sz w:val="24"/>
          <w:szCs w:val="24"/>
        </w:rPr>
        <w:t xml:space="preserve"> до 14:00, проводится в течение того же рабочего дня до 18:00. Если вызов врача </w:t>
      </w:r>
      <w:r w:rsidR="004A5251">
        <w:rPr>
          <w:rFonts w:ascii="Times New Roman" w:hAnsi="Times New Roman" w:cs="Times New Roman"/>
          <w:b/>
          <w:sz w:val="24"/>
          <w:szCs w:val="24"/>
        </w:rPr>
        <w:t>прощёл с 14:00 до 19:00 – осмотр ребенка будет произведён на следующий рабочий день с 09:00 до 12:00.  При необходимости более быстрого осмотра -вызов бригады Скорой Мед.Помощи.</w:t>
      </w:r>
    </w:p>
    <w:p w14:paraId="06C4C610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ED8339" w14:textId="3805496C" w:rsidR="001316C3" w:rsidRDefault="004A52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3.Вызов врача на дом  с 09:00 до 1</w:t>
      </w:r>
      <w:r w:rsidR="00CC0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 в рабочие дни (кроме субботы,воскресенья,праздничных дней</w:t>
      </w:r>
      <w:r w:rsidR="00131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2F0DB541" w14:textId="77777777" w:rsidR="001316C3" w:rsidRDefault="001316C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28BBB4" w14:textId="66975D87" w:rsidR="00137996" w:rsidRDefault="004A52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1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Связь с личным врачом – педиатром и специалистами по мобильному телефону осуществляется в режиме с 9ч 00 мин до 19ч  00 мин  в рабочие дни (в другое время по согласованию с личным врачом).</w:t>
      </w:r>
    </w:p>
    <w:p w14:paraId="47B5BD10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14:paraId="2222D77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1DDF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9CCA0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642BE" w14:textId="77777777" w:rsidR="005B5FB5" w:rsidRDefault="001316C3" w:rsidP="005B5FB5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4EB49164" w14:textId="77777777" w:rsidR="001F46A6" w:rsidRDefault="005B5FB5" w:rsidP="005B5FB5">
      <w:pPr>
        <w:tabs>
          <w:tab w:val="left" w:pos="119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274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</w:p>
    <w:p w14:paraId="738A6F1E" w14:textId="5389A0FC" w:rsidR="00137996" w:rsidRPr="005B5FB5" w:rsidRDefault="001F46A6" w:rsidP="005B5FB5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                                                                                                                     </w:t>
      </w:r>
      <w:r w:rsidR="00274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>Приложение № 4.</w:t>
      </w:r>
    </w:p>
    <w:p w14:paraId="20D5C5AA" w14:textId="77777777" w:rsidR="00137996" w:rsidRDefault="00137996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440CD6A9" w14:textId="77777777" w:rsidR="00137996" w:rsidRDefault="00137996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3B93EB4F" w14:textId="77777777" w:rsidR="00137996" w:rsidRDefault="0027406F">
      <w:pPr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Согласие на разглашение (предоставление) сведений, составляющих врачебную тайну</w:t>
      </w:r>
    </w:p>
    <w:p w14:paraId="34B70E57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DADF4D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Информация о состоянии здоровья пациента, диагнозе его заболевания и иные сведения, полученные при его обследовании и (или) лечении, составляют врачебную тайну.</w:t>
      </w:r>
    </w:p>
    <w:p w14:paraId="459803FA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3DD5620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Предоставление информации о состоянии здоровья пациента, находящегося под наблюдением в </w:t>
      </w:r>
      <w:r>
        <w:rPr>
          <w:rFonts w:ascii="Times New Roman" w:hAnsi="Times New Roman" w:cs="Times New Roman"/>
          <w:sz w:val="24"/>
          <w:szCs w:val="24"/>
        </w:rPr>
        <w:t>ТОО «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осуществляется только лицам, указанным законным представителем в данном приложении.</w:t>
      </w:r>
    </w:p>
    <w:p w14:paraId="0D3DEE55" w14:textId="77777777" w:rsidR="00137996" w:rsidRDefault="00137996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</w:p>
    <w:p w14:paraId="1BECEB27" w14:textId="77777777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Настоящим документом я, </w:t>
      </w: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>(Ф.И.О)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____________________________________________, законный представитель пациента (Ф.И.О, дата рождения) __________________________________________, даю сотрудникам ТОО 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 согласие на разглашение (предоставление) сведений, составляющих врачебную тайну, следующему лицу (следующим лицам):</w:t>
      </w:r>
    </w:p>
    <w:p w14:paraId="6B05FA74" w14:textId="77777777" w:rsidR="00137996" w:rsidRDefault="0027406F">
      <w:pPr>
        <w:jc w:val="both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(Ф.И.О полностью, дата рождения, степень родства-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далее – Доверенное лицо)</w:t>
      </w:r>
    </w:p>
    <w:p w14:paraId="5F661253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1.____________________________________________________________________________2.____________________________________________________________________________</w:t>
      </w:r>
    </w:p>
    <w:p w14:paraId="69D9E06D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3.____________________________________________________________________________</w:t>
      </w:r>
    </w:p>
    <w:p w14:paraId="6683B37A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4.____________________________________________________________________________</w:t>
      </w:r>
    </w:p>
    <w:p w14:paraId="65892F27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5. ___________________________________________________________________________</w:t>
      </w:r>
    </w:p>
    <w:p w14:paraId="5AE2D138" w14:textId="77777777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Настоящим согласием я разрешаю разглашать (предоставлять) исключительно Доверенному лицу (лицам) при условии предъявления документа, удостоверяющего личность гражданина,  следующие сведения: о состоянии здоровья п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ациента, установленного диагноза, иные сведения, полученные при медицинском обследовании и лечении. </w:t>
      </w:r>
    </w:p>
    <w:p w14:paraId="4A813A51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A7219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Предоставить сведения, составляющие врачебную тайну, без согласия законного представителя пациента, допускается в следующих случаях:</w:t>
      </w:r>
    </w:p>
    <w:p w14:paraId="58C1B5B0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угрозе распространения заболеваний, представляющих опасность для окружающих;</w:t>
      </w:r>
    </w:p>
    <w:p w14:paraId="1A64147B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zh-CN" w:bidi="ar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по запросу органов дознания и предварительного следствия, прокурора, адвоката и (или) суда в связи с проведением расследования или судебного разбирательства;</w:t>
      </w:r>
    </w:p>
    <w:p w14:paraId="0C72699C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наличии оснований полагать, что вред здоровью пациента причинен в результате противоправных деяний.</w:t>
      </w:r>
    </w:p>
    <w:p w14:paraId="1C4A3E9F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510F09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AABB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AE825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8AAA8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3307D95B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A483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21E6E9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A44C9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1A1AF0" w14:textId="77777777" w:rsidR="00137996" w:rsidRDefault="00137996">
      <w:pPr>
        <w:tabs>
          <w:tab w:val="left" w:pos="610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882EDF" w14:textId="77777777" w:rsidR="00137996" w:rsidRDefault="00137996"/>
    <w:p w14:paraId="05600B9D" w14:textId="77777777" w:rsidR="00F10201" w:rsidRDefault="00F10201" w:rsidP="00F10201"/>
    <w:p w14:paraId="4A7C5B85" w14:textId="77777777" w:rsidR="0027406F" w:rsidRDefault="00F10201" w:rsidP="00F10201">
      <w:r w:rsidRPr="00F10201">
        <w:t xml:space="preserve">                                                                                                                                              </w:t>
      </w:r>
    </w:p>
    <w:p w14:paraId="56E99196" w14:textId="77777777" w:rsidR="0052121D" w:rsidRDefault="0027406F" w:rsidP="00F10201">
      <w:r>
        <w:t xml:space="preserve">                                                                                                                                      </w:t>
      </w:r>
    </w:p>
    <w:p w14:paraId="64713E25" w14:textId="77777777" w:rsidR="0052121D" w:rsidRDefault="0052121D" w:rsidP="00F10201">
      <w:r>
        <w:t xml:space="preserve">                                                                                                                                             </w:t>
      </w:r>
    </w:p>
    <w:p w14:paraId="65E6F5A7" w14:textId="77777777" w:rsidR="0052121D" w:rsidRDefault="0052121D" w:rsidP="00F10201"/>
    <w:p w14:paraId="6B539C1D" w14:textId="77777777" w:rsidR="0052121D" w:rsidRDefault="0052121D" w:rsidP="00F10201"/>
    <w:sectPr w:rsidR="0052121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E4AB" w14:textId="77777777" w:rsidR="00B4413D" w:rsidRDefault="00B4413D">
      <w:r>
        <w:separator/>
      </w:r>
    </w:p>
  </w:endnote>
  <w:endnote w:type="continuationSeparator" w:id="0">
    <w:p w14:paraId="1444447E" w14:textId="77777777" w:rsidR="00B4413D" w:rsidRDefault="00B4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5F0C3" w14:textId="77777777" w:rsidR="00B4413D" w:rsidRDefault="00B4413D">
      <w:r>
        <w:separator/>
      </w:r>
    </w:p>
  </w:footnote>
  <w:footnote w:type="continuationSeparator" w:id="0">
    <w:p w14:paraId="612C2A77" w14:textId="77777777" w:rsidR="00B4413D" w:rsidRDefault="00B44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521882"/>
    <w:multiLevelType w:val="singleLevel"/>
    <w:tmpl w:val="DE52188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85927E9"/>
    <w:multiLevelType w:val="singleLevel"/>
    <w:tmpl w:val="E85927E9"/>
    <w:lvl w:ilvl="0">
      <w:start w:val="1"/>
      <w:numFmt w:val="decimal"/>
      <w:suff w:val="space"/>
      <w:lvlText w:val="%1."/>
      <w:lvlJc w:val="left"/>
      <w:pPr>
        <w:ind w:left="3420" w:firstLine="0"/>
      </w:pPr>
    </w:lvl>
  </w:abstractNum>
  <w:abstractNum w:abstractNumId="2" w15:restartNumberingAfterBreak="0">
    <w:nsid w:val="0BB2631D"/>
    <w:multiLevelType w:val="multilevel"/>
    <w:tmpl w:val="0BB2631D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BFE4CC9"/>
    <w:multiLevelType w:val="multilevel"/>
    <w:tmpl w:val="3BFE4CC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4" w15:restartNumberingAfterBreak="0">
    <w:nsid w:val="6D133BEC"/>
    <w:multiLevelType w:val="multilevel"/>
    <w:tmpl w:val="6D133B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693649281">
    <w:abstractNumId w:val="1"/>
  </w:num>
  <w:num w:numId="2" w16cid:durableId="1293827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5387733">
    <w:abstractNumId w:val="2"/>
  </w:num>
  <w:num w:numId="4" w16cid:durableId="819077835">
    <w:abstractNumId w:val="4"/>
  </w:num>
  <w:num w:numId="5" w16cid:durableId="99367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8D1"/>
    <w:rsid w:val="0000587D"/>
    <w:rsid w:val="000904BB"/>
    <w:rsid w:val="000A261F"/>
    <w:rsid w:val="00101353"/>
    <w:rsid w:val="00103110"/>
    <w:rsid w:val="001115CD"/>
    <w:rsid w:val="001316C3"/>
    <w:rsid w:val="00137996"/>
    <w:rsid w:val="001625A7"/>
    <w:rsid w:val="001A0137"/>
    <w:rsid w:val="001B39FF"/>
    <w:rsid w:val="001F46A6"/>
    <w:rsid w:val="00255E5F"/>
    <w:rsid w:val="0027406F"/>
    <w:rsid w:val="002C4031"/>
    <w:rsid w:val="002F05AF"/>
    <w:rsid w:val="003B1302"/>
    <w:rsid w:val="003B3031"/>
    <w:rsid w:val="003B7BCD"/>
    <w:rsid w:val="003E18D6"/>
    <w:rsid w:val="003E3FDE"/>
    <w:rsid w:val="004508D1"/>
    <w:rsid w:val="00487451"/>
    <w:rsid w:val="004A5251"/>
    <w:rsid w:val="004F1374"/>
    <w:rsid w:val="005118A2"/>
    <w:rsid w:val="0052121D"/>
    <w:rsid w:val="00564ADE"/>
    <w:rsid w:val="00572164"/>
    <w:rsid w:val="005B5FB5"/>
    <w:rsid w:val="00627EB5"/>
    <w:rsid w:val="006C74EA"/>
    <w:rsid w:val="006E7615"/>
    <w:rsid w:val="0070126B"/>
    <w:rsid w:val="007967C2"/>
    <w:rsid w:val="007D256D"/>
    <w:rsid w:val="007E1250"/>
    <w:rsid w:val="00837E55"/>
    <w:rsid w:val="0086621A"/>
    <w:rsid w:val="00887E8F"/>
    <w:rsid w:val="008D1D5C"/>
    <w:rsid w:val="008D5192"/>
    <w:rsid w:val="008E0076"/>
    <w:rsid w:val="008E1FFE"/>
    <w:rsid w:val="009B15D6"/>
    <w:rsid w:val="009E0783"/>
    <w:rsid w:val="009E6FCB"/>
    <w:rsid w:val="00A36ECF"/>
    <w:rsid w:val="00A6632E"/>
    <w:rsid w:val="00B43E0C"/>
    <w:rsid w:val="00B4413D"/>
    <w:rsid w:val="00B73013"/>
    <w:rsid w:val="00B820C2"/>
    <w:rsid w:val="00B96D2D"/>
    <w:rsid w:val="00C33044"/>
    <w:rsid w:val="00C440CA"/>
    <w:rsid w:val="00C92DF7"/>
    <w:rsid w:val="00C96468"/>
    <w:rsid w:val="00CC09B6"/>
    <w:rsid w:val="00D052F4"/>
    <w:rsid w:val="00D33C40"/>
    <w:rsid w:val="00D33DFD"/>
    <w:rsid w:val="00D364C7"/>
    <w:rsid w:val="00D43BC8"/>
    <w:rsid w:val="00D86287"/>
    <w:rsid w:val="00D8676E"/>
    <w:rsid w:val="00D87172"/>
    <w:rsid w:val="00DA5FD0"/>
    <w:rsid w:val="00E436A8"/>
    <w:rsid w:val="00E53DF6"/>
    <w:rsid w:val="00E80769"/>
    <w:rsid w:val="00F10201"/>
    <w:rsid w:val="00FB2CEC"/>
    <w:rsid w:val="00FB305A"/>
    <w:rsid w:val="00FB4DCE"/>
    <w:rsid w:val="3EE8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C0E3"/>
  <w15:docId w15:val="{0BF8A2F0-3BDB-4C49-B9B8-3C31EDF6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="Times New Roman" w:eastAsia="SimSu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unhideWhenUsed/>
    <w:rsid w:val="002F0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0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3062</Words>
  <Characters>17457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PPC Hospital</cp:lastModifiedBy>
  <cp:revision>47</cp:revision>
  <cp:lastPrinted>2025-03-31T07:27:00Z</cp:lastPrinted>
  <dcterms:created xsi:type="dcterms:W3CDTF">2024-07-01T03:49:00Z</dcterms:created>
  <dcterms:modified xsi:type="dcterms:W3CDTF">2026-06-09T12:45:00Z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01EA7326E1CF421BB15B55936CA7E883_12</vt:lpwstr>
  </property>
</Properties>
</file>